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4B4FD" w14:textId="03019A50" w:rsidR="00B863F5" w:rsidRPr="00F57782" w:rsidRDefault="00F57782" w:rsidP="003B5E2C">
      <w:pPr>
        <w:pStyle w:val="BasistekstAtlant"/>
        <w:rPr>
          <w:rFonts w:ascii="Arial" w:hAnsi="Arial" w:cs="Arial"/>
          <w:b/>
          <w:bCs/>
          <w:sz w:val="24"/>
          <w:szCs w:val="24"/>
        </w:rPr>
      </w:pPr>
      <w:r w:rsidRPr="00F57782">
        <w:rPr>
          <w:rFonts w:ascii="Arial" w:hAnsi="Arial" w:cs="Arial"/>
          <w:b/>
          <w:bCs/>
          <w:sz w:val="24"/>
          <w:szCs w:val="24"/>
        </w:rPr>
        <w:t>Ontwerp NPLG – Zienswijze Dierenbescherming</w:t>
      </w:r>
    </w:p>
    <w:p w14:paraId="6F899AE5" w14:textId="64C7BC5E" w:rsidR="00F57782" w:rsidRDefault="00F57782" w:rsidP="003B5E2C">
      <w:pPr>
        <w:pStyle w:val="BasistekstAtlant"/>
        <w:rPr>
          <w:rFonts w:ascii="Arial" w:hAnsi="Arial" w:cs="Arial"/>
          <w:sz w:val="20"/>
          <w:szCs w:val="20"/>
        </w:rPr>
      </w:pPr>
    </w:p>
    <w:p w14:paraId="5D92535D" w14:textId="0C18EBEA" w:rsidR="00F57782" w:rsidRPr="00F57782" w:rsidRDefault="00F57782" w:rsidP="003B5E2C">
      <w:pPr>
        <w:pStyle w:val="BasistekstAtlant"/>
        <w:rPr>
          <w:rFonts w:ascii="Arial" w:hAnsi="Arial" w:cs="Arial"/>
          <w:b/>
          <w:bCs/>
          <w:sz w:val="20"/>
          <w:szCs w:val="20"/>
        </w:rPr>
      </w:pPr>
      <w:r w:rsidRPr="00F57782">
        <w:rPr>
          <w:rFonts w:ascii="Arial" w:hAnsi="Arial" w:cs="Arial"/>
          <w:b/>
          <w:bCs/>
          <w:sz w:val="20"/>
          <w:szCs w:val="20"/>
        </w:rPr>
        <w:t>Geen toekomstbestendig</w:t>
      </w:r>
      <w:r w:rsidR="00A7064E">
        <w:rPr>
          <w:rFonts w:ascii="Arial" w:hAnsi="Arial" w:cs="Arial"/>
          <w:b/>
          <w:bCs/>
          <w:sz w:val="20"/>
          <w:szCs w:val="20"/>
        </w:rPr>
        <w:t>e veehouderij</w:t>
      </w:r>
      <w:r w:rsidRPr="00F57782">
        <w:rPr>
          <w:rFonts w:ascii="Arial" w:hAnsi="Arial" w:cs="Arial"/>
          <w:b/>
          <w:bCs/>
          <w:sz w:val="20"/>
          <w:szCs w:val="20"/>
        </w:rPr>
        <w:t xml:space="preserve"> zonder dierenwelzijn</w:t>
      </w:r>
    </w:p>
    <w:p w14:paraId="25E1623E" w14:textId="35D49DDA" w:rsidR="00F57782" w:rsidRDefault="00F57782" w:rsidP="003B5E2C">
      <w:pPr>
        <w:pStyle w:val="BasistekstAtlant"/>
        <w:rPr>
          <w:rFonts w:ascii="Arial" w:hAnsi="Arial" w:cs="Arial"/>
          <w:sz w:val="20"/>
          <w:szCs w:val="20"/>
        </w:rPr>
      </w:pPr>
      <w:r>
        <w:rPr>
          <w:rFonts w:ascii="Arial" w:hAnsi="Arial" w:cs="Arial"/>
          <w:sz w:val="20"/>
          <w:szCs w:val="20"/>
        </w:rPr>
        <w:t xml:space="preserve">Het NPLG zegt samenhangend, gebiedsgericht en toekomstbestendig te willen zijn. </w:t>
      </w:r>
      <w:r w:rsidR="00A7064E">
        <w:rPr>
          <w:rFonts w:ascii="Arial" w:hAnsi="Arial" w:cs="Arial"/>
          <w:sz w:val="20"/>
          <w:szCs w:val="20"/>
        </w:rPr>
        <w:t xml:space="preserve">Om </w:t>
      </w:r>
      <w:r w:rsidR="003A07EE">
        <w:rPr>
          <w:rFonts w:ascii="Arial" w:hAnsi="Arial" w:cs="Arial"/>
          <w:sz w:val="20"/>
          <w:szCs w:val="20"/>
        </w:rPr>
        <w:t xml:space="preserve">daarmee </w:t>
      </w:r>
      <w:r w:rsidR="00A7064E">
        <w:rPr>
          <w:rFonts w:ascii="Arial" w:hAnsi="Arial" w:cs="Arial"/>
          <w:sz w:val="20"/>
          <w:szCs w:val="20"/>
        </w:rPr>
        <w:t xml:space="preserve">afwenteling en desinvesteringen te voorkomen. </w:t>
      </w:r>
      <w:r w:rsidR="00C31FC8">
        <w:rPr>
          <w:rFonts w:ascii="Arial" w:hAnsi="Arial" w:cs="Arial"/>
          <w:sz w:val="20"/>
          <w:szCs w:val="20"/>
        </w:rPr>
        <w:t>De focus ligt hierbij op de hoofddoelen van het NPLG. Dat is logisch</w:t>
      </w:r>
      <w:r w:rsidR="00437B2A">
        <w:rPr>
          <w:rFonts w:ascii="Arial" w:hAnsi="Arial" w:cs="Arial"/>
          <w:sz w:val="20"/>
          <w:szCs w:val="20"/>
        </w:rPr>
        <w:t xml:space="preserve">, alleen zorgt dit wel voor risico’s op afwenteling op andere doelen. Bijvoorbeeld op dierenwelzijn. Ook zonder dat dierenwelzijn een hoofddoel is van het NPLG, is het belangrijk om provincies handvatten te bieden om </w:t>
      </w:r>
      <w:r w:rsidR="00C436AF">
        <w:rPr>
          <w:rFonts w:ascii="Arial" w:hAnsi="Arial" w:cs="Arial"/>
          <w:sz w:val="20"/>
          <w:szCs w:val="20"/>
        </w:rPr>
        <w:t xml:space="preserve">dierenwelzijnsdoelen zoveel mogelijk mee te koppelen in de provinciale plannen, zodat er gekozen kan worden voor win-win in plaats van win-verlies oplossingen. </w:t>
      </w:r>
      <w:r w:rsidR="00997AFE">
        <w:rPr>
          <w:rFonts w:ascii="Arial" w:hAnsi="Arial" w:cs="Arial"/>
          <w:sz w:val="20"/>
          <w:szCs w:val="20"/>
        </w:rPr>
        <w:t xml:space="preserve">Dit is niet alleen belangrijk voor de dieren in de veehouderij, maar ook voor de veehouders. Op hun erf komen vele uitdagingen samen, en </w:t>
      </w:r>
      <w:r w:rsidR="0025664F">
        <w:rPr>
          <w:rFonts w:ascii="Arial" w:hAnsi="Arial" w:cs="Arial"/>
          <w:sz w:val="20"/>
          <w:szCs w:val="20"/>
        </w:rPr>
        <w:t xml:space="preserve">zij hebben een stip op de horizon nodig om naartoe te werken en te weten welke investeringen wel en niet te doen. </w:t>
      </w:r>
      <w:r w:rsidR="00D14954">
        <w:rPr>
          <w:rFonts w:ascii="Arial" w:hAnsi="Arial" w:cs="Arial"/>
          <w:sz w:val="20"/>
          <w:szCs w:val="20"/>
        </w:rPr>
        <w:t>Zonder dierenwelzijn mee te nemen kan niet ‘de hele bocht van de transitie’ worden overzien</w:t>
      </w:r>
      <w:r w:rsidR="0025664F">
        <w:rPr>
          <w:rFonts w:ascii="Arial" w:hAnsi="Arial" w:cs="Arial"/>
          <w:sz w:val="20"/>
          <w:szCs w:val="20"/>
        </w:rPr>
        <w:t xml:space="preserve">, wat leidt tot een risico op desinvesteringen. </w:t>
      </w:r>
    </w:p>
    <w:p w14:paraId="39CF8CF9" w14:textId="6A600D56" w:rsidR="00A7064E" w:rsidRDefault="00A7064E" w:rsidP="003B5E2C">
      <w:pPr>
        <w:pStyle w:val="BasistekstAtlant"/>
        <w:rPr>
          <w:rFonts w:ascii="Arial" w:hAnsi="Arial" w:cs="Arial"/>
          <w:sz w:val="20"/>
          <w:szCs w:val="20"/>
        </w:rPr>
      </w:pPr>
    </w:p>
    <w:p w14:paraId="5CD8B8D4" w14:textId="59098A59" w:rsidR="00A7064E" w:rsidRDefault="0025664F" w:rsidP="003B5E2C">
      <w:pPr>
        <w:pStyle w:val="BasistekstAtlant"/>
        <w:rPr>
          <w:rFonts w:ascii="Arial" w:hAnsi="Arial" w:cs="Arial"/>
          <w:sz w:val="20"/>
          <w:szCs w:val="20"/>
        </w:rPr>
      </w:pPr>
      <w:r>
        <w:rPr>
          <w:rFonts w:ascii="Arial" w:hAnsi="Arial" w:cs="Arial"/>
          <w:sz w:val="20"/>
          <w:szCs w:val="20"/>
        </w:rPr>
        <w:t>De v</w:t>
      </w:r>
      <w:r w:rsidR="00A7064E">
        <w:rPr>
          <w:rFonts w:ascii="Arial" w:hAnsi="Arial" w:cs="Arial"/>
          <w:sz w:val="20"/>
          <w:szCs w:val="20"/>
        </w:rPr>
        <w:t xml:space="preserve">eehouderij </w:t>
      </w:r>
      <w:r>
        <w:rPr>
          <w:rFonts w:ascii="Arial" w:hAnsi="Arial" w:cs="Arial"/>
          <w:sz w:val="20"/>
          <w:szCs w:val="20"/>
        </w:rPr>
        <w:t xml:space="preserve">is een </w:t>
      </w:r>
      <w:r w:rsidR="00A7064E">
        <w:rPr>
          <w:rFonts w:ascii="Arial" w:hAnsi="Arial" w:cs="Arial"/>
          <w:sz w:val="20"/>
          <w:szCs w:val="20"/>
        </w:rPr>
        <w:t>belangrijke bron van o.a. stikstof en broeikasgasemissies. Daarom worden er ook maatregelen genomen</w:t>
      </w:r>
      <w:r>
        <w:rPr>
          <w:rFonts w:ascii="Arial" w:hAnsi="Arial" w:cs="Arial"/>
          <w:sz w:val="20"/>
          <w:szCs w:val="20"/>
        </w:rPr>
        <w:t xml:space="preserve"> om deze te reduceren</w:t>
      </w:r>
      <w:r w:rsidR="00A7064E">
        <w:rPr>
          <w:rFonts w:ascii="Arial" w:hAnsi="Arial" w:cs="Arial"/>
          <w:sz w:val="20"/>
          <w:szCs w:val="20"/>
        </w:rPr>
        <w:t xml:space="preserve">. </w:t>
      </w:r>
      <w:r w:rsidR="00D71F14">
        <w:rPr>
          <w:rFonts w:ascii="Arial" w:hAnsi="Arial" w:cs="Arial"/>
          <w:sz w:val="20"/>
          <w:szCs w:val="20"/>
        </w:rPr>
        <w:t xml:space="preserve">Dat is nodig, maar </w:t>
      </w:r>
      <w:r w:rsidR="00ED4702">
        <w:rPr>
          <w:rFonts w:ascii="Arial" w:hAnsi="Arial" w:cs="Arial"/>
          <w:sz w:val="20"/>
          <w:szCs w:val="20"/>
        </w:rPr>
        <w:t xml:space="preserve">dit </w:t>
      </w:r>
      <w:r w:rsidR="00BE7938">
        <w:rPr>
          <w:rFonts w:ascii="Arial" w:hAnsi="Arial" w:cs="Arial"/>
          <w:sz w:val="20"/>
          <w:szCs w:val="20"/>
        </w:rPr>
        <w:t>m</w:t>
      </w:r>
      <w:r w:rsidR="00D71F14">
        <w:rPr>
          <w:rFonts w:ascii="Arial" w:hAnsi="Arial" w:cs="Arial"/>
          <w:sz w:val="20"/>
          <w:szCs w:val="20"/>
        </w:rPr>
        <w:t>oet wel integraal gebeuren.</w:t>
      </w:r>
      <w:r w:rsidR="00ED4702">
        <w:rPr>
          <w:rFonts w:ascii="Arial" w:hAnsi="Arial" w:cs="Arial"/>
          <w:sz w:val="20"/>
          <w:szCs w:val="20"/>
        </w:rPr>
        <w:t xml:space="preserve"> De Rijksoverheid wil de transitie maken </w:t>
      </w:r>
      <w:r w:rsidR="00D71F14">
        <w:rPr>
          <w:rFonts w:ascii="Arial" w:hAnsi="Arial" w:cs="Arial"/>
          <w:sz w:val="20"/>
          <w:szCs w:val="20"/>
        </w:rPr>
        <w:t xml:space="preserve">naar </w:t>
      </w:r>
      <w:r w:rsidR="00ED4702">
        <w:rPr>
          <w:rFonts w:ascii="Arial" w:hAnsi="Arial" w:cs="Arial"/>
          <w:sz w:val="20"/>
          <w:szCs w:val="20"/>
        </w:rPr>
        <w:t xml:space="preserve">een </w:t>
      </w:r>
      <w:r w:rsidR="00D71F14">
        <w:rPr>
          <w:rFonts w:ascii="Arial" w:hAnsi="Arial" w:cs="Arial"/>
          <w:sz w:val="20"/>
          <w:szCs w:val="20"/>
        </w:rPr>
        <w:t>dierwaardige veehouderij. Dat ontbreekt nu</w:t>
      </w:r>
      <w:r w:rsidR="00BE7938">
        <w:rPr>
          <w:rFonts w:ascii="Arial" w:hAnsi="Arial" w:cs="Arial"/>
          <w:sz w:val="20"/>
          <w:szCs w:val="20"/>
        </w:rPr>
        <w:t xml:space="preserve"> echter volledig in het NPLG</w:t>
      </w:r>
      <w:r w:rsidR="00D71F14">
        <w:rPr>
          <w:rFonts w:ascii="Arial" w:hAnsi="Arial" w:cs="Arial"/>
          <w:sz w:val="20"/>
          <w:szCs w:val="20"/>
        </w:rPr>
        <w:t xml:space="preserve">, zelfs als </w:t>
      </w:r>
      <w:proofErr w:type="spellStart"/>
      <w:r w:rsidR="00D71F14">
        <w:rPr>
          <w:rFonts w:ascii="Arial" w:hAnsi="Arial" w:cs="Arial"/>
          <w:sz w:val="20"/>
          <w:szCs w:val="20"/>
        </w:rPr>
        <w:t>meekoppelend</w:t>
      </w:r>
      <w:proofErr w:type="spellEnd"/>
      <w:r w:rsidR="00D71F14">
        <w:rPr>
          <w:rFonts w:ascii="Arial" w:hAnsi="Arial" w:cs="Arial"/>
          <w:sz w:val="20"/>
          <w:szCs w:val="20"/>
        </w:rPr>
        <w:t xml:space="preserve"> doel (</w:t>
      </w:r>
      <w:r w:rsidR="00BE7938">
        <w:rPr>
          <w:rFonts w:ascii="Arial" w:hAnsi="Arial" w:cs="Arial"/>
          <w:sz w:val="20"/>
          <w:szCs w:val="20"/>
        </w:rPr>
        <w:t xml:space="preserve">terwijl het </w:t>
      </w:r>
      <w:r w:rsidR="00D71F14">
        <w:rPr>
          <w:rFonts w:ascii="Arial" w:hAnsi="Arial" w:cs="Arial"/>
          <w:sz w:val="20"/>
          <w:szCs w:val="20"/>
        </w:rPr>
        <w:t>wel in</w:t>
      </w:r>
      <w:r w:rsidR="00E76BDB">
        <w:rPr>
          <w:rFonts w:ascii="Arial" w:hAnsi="Arial" w:cs="Arial"/>
          <w:sz w:val="20"/>
          <w:szCs w:val="20"/>
        </w:rPr>
        <w:t xml:space="preserve"> een</w:t>
      </w:r>
      <w:r w:rsidR="00D71F14">
        <w:rPr>
          <w:rFonts w:ascii="Arial" w:hAnsi="Arial" w:cs="Arial"/>
          <w:sz w:val="20"/>
          <w:szCs w:val="20"/>
        </w:rPr>
        <w:t xml:space="preserve"> eerdere handreiking</w:t>
      </w:r>
      <w:r w:rsidR="00BE7938">
        <w:rPr>
          <w:rFonts w:ascii="Arial" w:hAnsi="Arial" w:cs="Arial"/>
          <w:sz w:val="20"/>
          <w:szCs w:val="20"/>
        </w:rPr>
        <w:t xml:space="preserve"> terug te vinden was</w:t>
      </w:r>
      <w:r w:rsidR="00D71F14">
        <w:rPr>
          <w:rFonts w:ascii="Arial" w:hAnsi="Arial" w:cs="Arial"/>
          <w:sz w:val="20"/>
          <w:szCs w:val="20"/>
        </w:rPr>
        <w:t xml:space="preserve">). </w:t>
      </w:r>
      <w:r w:rsidR="00BE7938">
        <w:rPr>
          <w:rFonts w:ascii="Arial" w:hAnsi="Arial" w:cs="Arial"/>
          <w:sz w:val="20"/>
          <w:szCs w:val="20"/>
        </w:rPr>
        <w:t xml:space="preserve">Dit zorgt voor risico’s op afwenteling. Het zou een gemiste kans zijn om de koppeling met dierwaardigheid niet te maken, omdat </w:t>
      </w:r>
      <w:r w:rsidR="004A1CD3">
        <w:rPr>
          <w:rFonts w:ascii="Arial" w:hAnsi="Arial" w:cs="Arial"/>
          <w:sz w:val="20"/>
          <w:szCs w:val="20"/>
        </w:rPr>
        <w:t>dit ook voor kansen en win-win situaties kan zorgen.</w:t>
      </w:r>
    </w:p>
    <w:p w14:paraId="4C07B0FE" w14:textId="77777777" w:rsidR="00A7064E" w:rsidRDefault="00A7064E" w:rsidP="003B5E2C">
      <w:pPr>
        <w:pStyle w:val="BasistekstAtlant"/>
        <w:rPr>
          <w:rFonts w:ascii="Arial" w:hAnsi="Arial" w:cs="Arial"/>
          <w:sz w:val="20"/>
          <w:szCs w:val="20"/>
        </w:rPr>
      </w:pPr>
    </w:p>
    <w:p w14:paraId="4A5875C7" w14:textId="05EC95DB" w:rsidR="00F7132F" w:rsidRDefault="00F7132F" w:rsidP="003B5E2C">
      <w:pPr>
        <w:pStyle w:val="BasistekstAtlant"/>
        <w:rPr>
          <w:rFonts w:ascii="Arial" w:hAnsi="Arial" w:cs="Arial"/>
          <w:sz w:val="20"/>
          <w:szCs w:val="20"/>
        </w:rPr>
      </w:pPr>
      <w:r>
        <w:rPr>
          <w:rFonts w:ascii="Arial" w:hAnsi="Arial" w:cs="Arial"/>
          <w:sz w:val="20"/>
          <w:szCs w:val="20"/>
        </w:rPr>
        <w:t xml:space="preserve">Voorbeeld </w:t>
      </w:r>
      <w:r w:rsidR="004A1CD3">
        <w:rPr>
          <w:rFonts w:ascii="Arial" w:hAnsi="Arial" w:cs="Arial"/>
          <w:sz w:val="20"/>
          <w:szCs w:val="20"/>
        </w:rPr>
        <w:t xml:space="preserve">van </w:t>
      </w:r>
      <w:r>
        <w:rPr>
          <w:rFonts w:ascii="Arial" w:hAnsi="Arial" w:cs="Arial"/>
          <w:sz w:val="20"/>
          <w:szCs w:val="20"/>
        </w:rPr>
        <w:t>risico’s en kansen</w:t>
      </w:r>
      <w:r w:rsidR="004A1CD3">
        <w:rPr>
          <w:rFonts w:ascii="Arial" w:hAnsi="Arial" w:cs="Arial"/>
          <w:sz w:val="20"/>
          <w:szCs w:val="20"/>
        </w:rPr>
        <w:t xml:space="preserve"> voor dierenwelzijn</w:t>
      </w:r>
      <w:r w:rsidR="001D626A">
        <w:rPr>
          <w:rFonts w:ascii="Arial" w:hAnsi="Arial" w:cs="Arial"/>
          <w:sz w:val="20"/>
          <w:szCs w:val="20"/>
        </w:rPr>
        <w:t xml:space="preserve"> in het licht van maatregelen t.b.v. de NPLG-doelen</w:t>
      </w:r>
      <w:r>
        <w:rPr>
          <w:rFonts w:ascii="Arial" w:hAnsi="Arial" w:cs="Arial"/>
          <w:sz w:val="20"/>
          <w:szCs w:val="20"/>
        </w:rPr>
        <w:t>:</w:t>
      </w:r>
    </w:p>
    <w:p w14:paraId="1F983C8A" w14:textId="5891B52E" w:rsidR="00860932" w:rsidRDefault="00860932">
      <w:pPr>
        <w:pStyle w:val="BasistekstAtlant"/>
        <w:numPr>
          <w:ilvl w:val="0"/>
          <w:numId w:val="27"/>
        </w:numPr>
        <w:rPr>
          <w:rFonts w:ascii="Arial" w:hAnsi="Arial" w:cs="Arial"/>
          <w:sz w:val="20"/>
          <w:szCs w:val="20"/>
        </w:rPr>
      </w:pPr>
      <w:r>
        <w:rPr>
          <w:rFonts w:ascii="Arial" w:hAnsi="Arial" w:cs="Arial"/>
          <w:sz w:val="20"/>
          <w:szCs w:val="20"/>
        </w:rPr>
        <w:t>Stal-, voer-, fokkerij- of managementaanpassingen om emissies te verlagen</w:t>
      </w:r>
    </w:p>
    <w:p w14:paraId="72DDF5D3" w14:textId="2DDAD3E0" w:rsidR="00335174" w:rsidRDefault="00DD15D8" w:rsidP="00335174">
      <w:pPr>
        <w:pStyle w:val="BasistekstAtlant"/>
        <w:ind w:left="720"/>
        <w:rPr>
          <w:rFonts w:ascii="Arial" w:hAnsi="Arial" w:cs="Arial"/>
          <w:sz w:val="20"/>
          <w:szCs w:val="20"/>
        </w:rPr>
      </w:pPr>
      <w:r>
        <w:rPr>
          <w:rFonts w:ascii="Arial" w:hAnsi="Arial" w:cs="Arial"/>
          <w:sz w:val="20"/>
          <w:szCs w:val="20"/>
        </w:rPr>
        <w:t xml:space="preserve">Afhankelijk van de maatregel kan het welzijn van dieren verbeteren, verslechteren of gelijk blijven. </w:t>
      </w:r>
    </w:p>
    <w:p w14:paraId="255C66F7" w14:textId="376FA20C" w:rsidR="00D02D5B" w:rsidRDefault="00D02D5B" w:rsidP="00D02D5B">
      <w:pPr>
        <w:pStyle w:val="BasistekstAtlant"/>
        <w:rPr>
          <w:rFonts w:ascii="Arial" w:hAnsi="Arial" w:cs="Arial"/>
          <w:sz w:val="20"/>
          <w:szCs w:val="20"/>
        </w:rPr>
      </w:pPr>
      <w:r>
        <w:rPr>
          <w:rFonts w:ascii="Arial" w:hAnsi="Arial" w:cs="Arial"/>
          <w:sz w:val="20"/>
          <w:szCs w:val="20"/>
        </w:rPr>
        <w:tab/>
        <w:t>Voorbeelden van risico’s voor dierenwelzijn:</w:t>
      </w:r>
    </w:p>
    <w:p w14:paraId="594286F9" w14:textId="5AF5DE42" w:rsidR="00335174" w:rsidRDefault="00595F75" w:rsidP="00335174">
      <w:pPr>
        <w:pStyle w:val="BasistekstAtlant"/>
        <w:numPr>
          <w:ilvl w:val="1"/>
          <w:numId w:val="27"/>
        </w:numPr>
        <w:rPr>
          <w:rFonts w:ascii="Arial" w:hAnsi="Arial" w:cs="Arial"/>
          <w:sz w:val="20"/>
          <w:szCs w:val="20"/>
        </w:rPr>
      </w:pPr>
      <w:r w:rsidRPr="00595F75">
        <w:rPr>
          <w:rFonts w:ascii="Arial" w:hAnsi="Arial" w:cs="Arial"/>
          <w:sz w:val="20"/>
          <w:szCs w:val="20"/>
        </w:rPr>
        <w:t>End-of-pipe oplossingen (lucht</w:t>
      </w:r>
      <w:r>
        <w:rPr>
          <w:rFonts w:ascii="Arial" w:hAnsi="Arial" w:cs="Arial"/>
          <w:sz w:val="20"/>
          <w:szCs w:val="20"/>
        </w:rPr>
        <w:t>wassers)</w:t>
      </w:r>
    </w:p>
    <w:p w14:paraId="21210FCC" w14:textId="13256EDA" w:rsidR="00BA4E7D" w:rsidRDefault="00BA4E7D" w:rsidP="00BA4E7D">
      <w:pPr>
        <w:pStyle w:val="BasistekstAtlant"/>
        <w:ind w:left="1440"/>
        <w:rPr>
          <w:rFonts w:ascii="Arial" w:hAnsi="Arial" w:cs="Arial"/>
          <w:sz w:val="20"/>
          <w:szCs w:val="20"/>
        </w:rPr>
      </w:pPr>
      <w:r>
        <w:rPr>
          <w:rFonts w:ascii="Arial" w:hAnsi="Arial" w:cs="Arial"/>
          <w:sz w:val="20"/>
          <w:szCs w:val="20"/>
        </w:rPr>
        <w:t>Het stalklimaat verbetert hierdoor niet, en dit bevordert gesloten stallen. Daarnaast zijn de kanalen van de luchtwassers een risico voor de verspreiding van stalbranden.</w:t>
      </w:r>
    </w:p>
    <w:p w14:paraId="5943A9C6" w14:textId="5EAE6EE4" w:rsidR="00595F75" w:rsidRDefault="00595F75" w:rsidP="00335174">
      <w:pPr>
        <w:pStyle w:val="BasistekstAtlant"/>
        <w:numPr>
          <w:ilvl w:val="1"/>
          <w:numId w:val="27"/>
        </w:numPr>
        <w:rPr>
          <w:rFonts w:ascii="Arial" w:hAnsi="Arial" w:cs="Arial"/>
          <w:sz w:val="20"/>
          <w:szCs w:val="20"/>
        </w:rPr>
      </w:pPr>
      <w:r>
        <w:rPr>
          <w:rFonts w:ascii="Arial" w:hAnsi="Arial" w:cs="Arial"/>
          <w:sz w:val="20"/>
          <w:szCs w:val="20"/>
        </w:rPr>
        <w:t>Gladde emissiearme roostervloeren</w:t>
      </w:r>
    </w:p>
    <w:p w14:paraId="7406B274" w14:textId="57825CD8" w:rsidR="00BA4E7D" w:rsidRDefault="00BA4E7D" w:rsidP="00BA4E7D">
      <w:pPr>
        <w:pStyle w:val="BasistekstAtlant"/>
        <w:ind w:left="1440"/>
        <w:rPr>
          <w:rFonts w:ascii="Arial" w:hAnsi="Arial" w:cs="Arial"/>
          <w:sz w:val="20"/>
          <w:szCs w:val="20"/>
        </w:rPr>
      </w:pPr>
      <w:r>
        <w:rPr>
          <w:rFonts w:ascii="Arial" w:hAnsi="Arial" w:cs="Arial"/>
          <w:sz w:val="20"/>
          <w:szCs w:val="20"/>
        </w:rPr>
        <w:t xml:space="preserve">Emissiearme roostervloeren waarmee mest en urine gescheiden </w:t>
      </w:r>
      <w:r w:rsidR="000172F5">
        <w:rPr>
          <w:rFonts w:ascii="Arial" w:hAnsi="Arial" w:cs="Arial"/>
          <w:sz w:val="20"/>
          <w:szCs w:val="20"/>
        </w:rPr>
        <w:t xml:space="preserve">moeten worden, kunnen zorgen voor </w:t>
      </w:r>
      <w:r w:rsidR="00047444">
        <w:rPr>
          <w:rFonts w:ascii="Arial" w:hAnsi="Arial" w:cs="Arial"/>
          <w:sz w:val="20"/>
          <w:szCs w:val="20"/>
        </w:rPr>
        <w:t>gladde, natte vloeren, wat een risico is voor de pootgezondheid van koeien</w:t>
      </w:r>
      <w:r w:rsidR="000172F5">
        <w:rPr>
          <w:rFonts w:ascii="Arial" w:hAnsi="Arial" w:cs="Arial"/>
          <w:sz w:val="20"/>
          <w:szCs w:val="20"/>
        </w:rPr>
        <w:t xml:space="preserve">. </w:t>
      </w:r>
    </w:p>
    <w:p w14:paraId="2A38F30A" w14:textId="3CA6867D" w:rsidR="00595F75" w:rsidRDefault="00D02D5B" w:rsidP="00335174">
      <w:pPr>
        <w:pStyle w:val="BasistekstAtlant"/>
        <w:numPr>
          <w:ilvl w:val="1"/>
          <w:numId w:val="27"/>
        </w:numPr>
        <w:rPr>
          <w:rFonts w:ascii="Arial" w:hAnsi="Arial" w:cs="Arial"/>
          <w:sz w:val="20"/>
          <w:szCs w:val="20"/>
        </w:rPr>
      </w:pPr>
      <w:r>
        <w:rPr>
          <w:rFonts w:ascii="Arial" w:hAnsi="Arial" w:cs="Arial"/>
          <w:sz w:val="20"/>
          <w:szCs w:val="20"/>
        </w:rPr>
        <w:t>Fokken op hoge productie en efficiëntie</w:t>
      </w:r>
    </w:p>
    <w:p w14:paraId="382416FD" w14:textId="498BC5E8" w:rsidR="009E39AB" w:rsidRDefault="009E39AB" w:rsidP="009E39AB">
      <w:pPr>
        <w:pStyle w:val="BasistekstAtlant"/>
        <w:ind w:left="1440"/>
        <w:rPr>
          <w:rFonts w:ascii="Arial" w:hAnsi="Arial" w:cs="Arial"/>
          <w:sz w:val="20"/>
          <w:szCs w:val="20"/>
        </w:rPr>
      </w:pPr>
      <w:r>
        <w:rPr>
          <w:rFonts w:ascii="Arial" w:hAnsi="Arial" w:cs="Arial"/>
          <w:sz w:val="20"/>
          <w:szCs w:val="20"/>
        </w:rPr>
        <w:t xml:space="preserve">Sturen op een lage CO2-footprint per kg melk is een risico voor dierenwelzijn omdat hiermee hoge productie wordt gestimuleerd. Hoogproductieve koeien lopen meer risico op aandoeningen zoals uierontsteking of kreupelheid. </w:t>
      </w:r>
    </w:p>
    <w:p w14:paraId="2FDC1A1A" w14:textId="41CC6BF0" w:rsidR="00D02D5B" w:rsidRDefault="00D02D5B" w:rsidP="00335174">
      <w:pPr>
        <w:pStyle w:val="BasistekstAtlant"/>
        <w:numPr>
          <w:ilvl w:val="1"/>
          <w:numId w:val="27"/>
        </w:numPr>
        <w:rPr>
          <w:rFonts w:ascii="Arial" w:hAnsi="Arial" w:cs="Arial"/>
          <w:sz w:val="20"/>
          <w:szCs w:val="20"/>
        </w:rPr>
      </w:pPr>
      <w:r>
        <w:rPr>
          <w:rFonts w:ascii="Arial" w:hAnsi="Arial" w:cs="Arial"/>
          <w:sz w:val="20"/>
          <w:szCs w:val="20"/>
        </w:rPr>
        <w:t xml:space="preserve">Voedingsadditieven zoals </w:t>
      </w:r>
      <w:proofErr w:type="spellStart"/>
      <w:r>
        <w:rPr>
          <w:rFonts w:ascii="Arial" w:hAnsi="Arial" w:cs="Arial"/>
          <w:sz w:val="20"/>
          <w:szCs w:val="20"/>
        </w:rPr>
        <w:t>Bovaer</w:t>
      </w:r>
      <w:proofErr w:type="spellEnd"/>
    </w:p>
    <w:p w14:paraId="7A000766" w14:textId="78510735" w:rsidR="00A9692E" w:rsidRDefault="00A9692E" w:rsidP="00A9692E">
      <w:pPr>
        <w:pStyle w:val="BasistekstAtlant"/>
        <w:ind w:left="1440"/>
        <w:rPr>
          <w:rFonts w:ascii="Arial" w:hAnsi="Arial" w:cs="Arial"/>
          <w:sz w:val="20"/>
          <w:szCs w:val="20"/>
        </w:rPr>
      </w:pPr>
      <w:proofErr w:type="spellStart"/>
      <w:r>
        <w:rPr>
          <w:rFonts w:ascii="Arial" w:hAnsi="Arial" w:cs="Arial"/>
          <w:sz w:val="20"/>
          <w:szCs w:val="20"/>
        </w:rPr>
        <w:t>Bovaer</w:t>
      </w:r>
      <w:proofErr w:type="spellEnd"/>
      <w:r>
        <w:rPr>
          <w:rFonts w:ascii="Arial" w:hAnsi="Arial" w:cs="Arial"/>
          <w:sz w:val="20"/>
          <w:szCs w:val="20"/>
        </w:rPr>
        <w:t xml:space="preserve"> wordt ingezet om methaan te reduceren. De (</w:t>
      </w:r>
      <w:proofErr w:type="spellStart"/>
      <w:r>
        <w:rPr>
          <w:rFonts w:ascii="Arial" w:hAnsi="Arial" w:cs="Arial"/>
          <w:sz w:val="20"/>
          <w:szCs w:val="20"/>
        </w:rPr>
        <w:t>langetermijn</w:t>
      </w:r>
      <w:proofErr w:type="spellEnd"/>
      <w:r>
        <w:rPr>
          <w:rFonts w:ascii="Arial" w:hAnsi="Arial" w:cs="Arial"/>
          <w:sz w:val="20"/>
          <w:szCs w:val="20"/>
        </w:rPr>
        <w:t>)effecten op dierenwelzijn zijn echter onvoldoende onderzocht. Daarnaast is dit een typisch voorbeeld van een single issue oplossing.</w:t>
      </w:r>
    </w:p>
    <w:p w14:paraId="2399B65D" w14:textId="08EDB861" w:rsidR="00D02D5B" w:rsidRDefault="00D02D5B" w:rsidP="00D02D5B">
      <w:pPr>
        <w:pStyle w:val="BasistekstAtlant"/>
        <w:ind w:left="709"/>
        <w:rPr>
          <w:rFonts w:ascii="Arial" w:hAnsi="Arial" w:cs="Arial"/>
          <w:sz w:val="20"/>
          <w:szCs w:val="20"/>
        </w:rPr>
      </w:pPr>
      <w:r>
        <w:rPr>
          <w:rFonts w:ascii="Arial" w:hAnsi="Arial" w:cs="Arial"/>
          <w:sz w:val="20"/>
          <w:szCs w:val="20"/>
        </w:rPr>
        <w:t>Voorbeelden van kansen voor dierenwelzijn:</w:t>
      </w:r>
    </w:p>
    <w:p w14:paraId="4C300E1B" w14:textId="0246D7E3" w:rsidR="00D02D5B" w:rsidRDefault="00434130" w:rsidP="00D02D5B">
      <w:pPr>
        <w:pStyle w:val="BasistekstAtlant"/>
        <w:numPr>
          <w:ilvl w:val="1"/>
          <w:numId w:val="27"/>
        </w:numPr>
        <w:rPr>
          <w:rFonts w:ascii="Arial" w:hAnsi="Arial" w:cs="Arial"/>
          <w:sz w:val="20"/>
          <w:szCs w:val="20"/>
        </w:rPr>
      </w:pPr>
      <w:r>
        <w:rPr>
          <w:rFonts w:ascii="Arial" w:hAnsi="Arial" w:cs="Arial"/>
          <w:sz w:val="20"/>
          <w:szCs w:val="20"/>
        </w:rPr>
        <w:t>Meer weidegang</w:t>
      </w:r>
    </w:p>
    <w:p w14:paraId="6F1A23AF" w14:textId="69D95BC7" w:rsidR="009E39AB" w:rsidRDefault="009E39AB" w:rsidP="009E39AB">
      <w:pPr>
        <w:pStyle w:val="BasistekstAtlant"/>
        <w:ind w:left="1440"/>
        <w:rPr>
          <w:rFonts w:ascii="Arial" w:hAnsi="Arial" w:cs="Arial"/>
          <w:sz w:val="20"/>
          <w:szCs w:val="20"/>
        </w:rPr>
      </w:pPr>
      <w:r>
        <w:rPr>
          <w:rFonts w:ascii="Arial" w:hAnsi="Arial" w:cs="Arial"/>
          <w:sz w:val="20"/>
          <w:szCs w:val="20"/>
        </w:rPr>
        <w:t>Draagt bij aan minder emissie van ammoniak en methaan, maar zorgt ook voor meer ruimte voor de koe om haar natuurlijke gedrag te vertonen.</w:t>
      </w:r>
    </w:p>
    <w:p w14:paraId="6ADDEB84" w14:textId="2DAE7AC0" w:rsidR="00434130" w:rsidRDefault="00434130" w:rsidP="00D02D5B">
      <w:pPr>
        <w:pStyle w:val="BasistekstAtlant"/>
        <w:numPr>
          <w:ilvl w:val="1"/>
          <w:numId w:val="27"/>
        </w:numPr>
        <w:rPr>
          <w:rFonts w:ascii="Arial" w:hAnsi="Arial" w:cs="Arial"/>
          <w:sz w:val="20"/>
          <w:szCs w:val="20"/>
        </w:rPr>
      </w:pPr>
      <w:r>
        <w:rPr>
          <w:rFonts w:ascii="Arial" w:hAnsi="Arial" w:cs="Arial"/>
          <w:sz w:val="20"/>
          <w:szCs w:val="20"/>
        </w:rPr>
        <w:t>Diervriendelijke technieken om emissies bij de bron aan te pakken</w:t>
      </w:r>
    </w:p>
    <w:p w14:paraId="06586F82" w14:textId="5CF25CEB" w:rsidR="00434130" w:rsidRDefault="00434130" w:rsidP="00434130">
      <w:pPr>
        <w:pStyle w:val="BasistekstAtlant"/>
        <w:ind w:left="1440"/>
        <w:rPr>
          <w:rFonts w:ascii="Arial" w:hAnsi="Arial" w:cs="Arial"/>
          <w:sz w:val="20"/>
          <w:szCs w:val="20"/>
        </w:rPr>
      </w:pPr>
      <w:r>
        <w:rPr>
          <w:rFonts w:ascii="Arial" w:hAnsi="Arial" w:cs="Arial"/>
          <w:sz w:val="20"/>
          <w:szCs w:val="20"/>
        </w:rPr>
        <w:t xml:space="preserve">Bijvoorbeeld het varkenstoilet (scheiding van mest en urine i.c.m. </w:t>
      </w:r>
      <w:proofErr w:type="spellStart"/>
      <w:r>
        <w:rPr>
          <w:rFonts w:ascii="Arial" w:hAnsi="Arial" w:cs="Arial"/>
          <w:sz w:val="20"/>
          <w:szCs w:val="20"/>
        </w:rPr>
        <w:t>dagontmesting</w:t>
      </w:r>
      <w:proofErr w:type="spellEnd"/>
      <w:r>
        <w:rPr>
          <w:rFonts w:ascii="Arial" w:hAnsi="Arial" w:cs="Arial"/>
          <w:sz w:val="20"/>
          <w:szCs w:val="20"/>
        </w:rPr>
        <w:t>)</w:t>
      </w:r>
      <w:r w:rsidR="00856068">
        <w:rPr>
          <w:rFonts w:ascii="Arial" w:hAnsi="Arial" w:cs="Arial"/>
          <w:sz w:val="20"/>
          <w:szCs w:val="20"/>
        </w:rPr>
        <w:t>, waardoor het stalklimaat verbetert en emissies afnemen.</w:t>
      </w:r>
      <w:r w:rsidR="00047444">
        <w:rPr>
          <w:rFonts w:ascii="Arial" w:hAnsi="Arial" w:cs="Arial"/>
          <w:sz w:val="20"/>
          <w:szCs w:val="20"/>
        </w:rPr>
        <w:t xml:space="preserve"> Of de </w:t>
      </w:r>
      <w:proofErr w:type="spellStart"/>
      <w:r w:rsidR="00047444">
        <w:rPr>
          <w:rFonts w:ascii="Arial" w:hAnsi="Arial" w:cs="Arial"/>
          <w:sz w:val="20"/>
          <w:szCs w:val="20"/>
        </w:rPr>
        <w:t>VrijLevenStal</w:t>
      </w:r>
      <w:proofErr w:type="spellEnd"/>
      <w:r w:rsidR="00047444">
        <w:rPr>
          <w:rFonts w:ascii="Arial" w:hAnsi="Arial" w:cs="Arial"/>
          <w:sz w:val="20"/>
          <w:szCs w:val="20"/>
        </w:rPr>
        <w:t xml:space="preserve"> voor </w:t>
      </w:r>
      <w:r w:rsidR="00047444">
        <w:rPr>
          <w:rFonts w:ascii="Arial" w:hAnsi="Arial" w:cs="Arial"/>
          <w:sz w:val="20"/>
          <w:szCs w:val="20"/>
        </w:rPr>
        <w:lastRenderedPageBreak/>
        <w:t xml:space="preserve">melkvee, waar scheiding van mest en urine worden gecombineerd met </w:t>
      </w:r>
      <w:r w:rsidR="009E39AB">
        <w:rPr>
          <w:rFonts w:ascii="Arial" w:hAnsi="Arial" w:cs="Arial"/>
          <w:sz w:val="20"/>
          <w:szCs w:val="20"/>
        </w:rPr>
        <w:t xml:space="preserve">veel ruimte en comfort voor de koe. </w:t>
      </w:r>
    </w:p>
    <w:p w14:paraId="11182847" w14:textId="7C346AF4" w:rsidR="009E39AB" w:rsidRDefault="009E39AB" w:rsidP="009E39AB">
      <w:pPr>
        <w:pStyle w:val="BasistekstAtlant"/>
        <w:numPr>
          <w:ilvl w:val="1"/>
          <w:numId w:val="27"/>
        </w:numPr>
        <w:rPr>
          <w:rFonts w:ascii="Arial" w:hAnsi="Arial" w:cs="Arial"/>
          <w:sz w:val="20"/>
          <w:szCs w:val="20"/>
        </w:rPr>
      </w:pPr>
      <w:r>
        <w:rPr>
          <w:rFonts w:ascii="Arial" w:hAnsi="Arial" w:cs="Arial"/>
          <w:sz w:val="20"/>
          <w:szCs w:val="20"/>
        </w:rPr>
        <w:t>Extensieve, grondgebonden veehouderij</w:t>
      </w:r>
    </w:p>
    <w:p w14:paraId="4BB1EDD4" w14:textId="5E401EBD" w:rsidR="009E39AB" w:rsidRDefault="001F775F" w:rsidP="009E39AB">
      <w:pPr>
        <w:pStyle w:val="BasistekstAtlant"/>
        <w:ind w:left="1440"/>
        <w:rPr>
          <w:rFonts w:ascii="Arial" w:hAnsi="Arial" w:cs="Arial"/>
          <w:sz w:val="20"/>
          <w:szCs w:val="20"/>
        </w:rPr>
      </w:pPr>
      <w:r>
        <w:rPr>
          <w:rFonts w:ascii="Arial" w:hAnsi="Arial" w:cs="Arial"/>
          <w:sz w:val="20"/>
          <w:szCs w:val="20"/>
        </w:rPr>
        <w:t xml:space="preserve">Dit type veehouderij gaat vaak gepaard met veel weidegang. Als bedrijven hun koeien 100% </w:t>
      </w:r>
      <w:proofErr w:type="spellStart"/>
      <w:r>
        <w:rPr>
          <w:rFonts w:ascii="Arial" w:hAnsi="Arial" w:cs="Arial"/>
          <w:sz w:val="20"/>
          <w:szCs w:val="20"/>
        </w:rPr>
        <w:t>grasgevoerd</w:t>
      </w:r>
      <w:proofErr w:type="spellEnd"/>
      <w:r>
        <w:rPr>
          <w:rFonts w:ascii="Arial" w:hAnsi="Arial" w:cs="Arial"/>
          <w:sz w:val="20"/>
          <w:szCs w:val="20"/>
        </w:rPr>
        <w:t xml:space="preserve"> (dus zonder krachtvoer) houden, gebruiken zij vaak ook andere, robuustere rassen omdat de zeer hoog productieve koeien niet met dat rantsoen om kunnen gaan, wat weer voordelen biedt voor dierenwelzijn. De wat minder hoog productieve rassen zijn namelijk minder vatbaar voor bepaalde gezondheidsaandoeningen. </w:t>
      </w:r>
    </w:p>
    <w:p w14:paraId="22C7335C" w14:textId="446AE832" w:rsidR="009E39AB" w:rsidRDefault="009E39AB" w:rsidP="009E39AB">
      <w:pPr>
        <w:pStyle w:val="BasistekstAtlant"/>
        <w:numPr>
          <w:ilvl w:val="1"/>
          <w:numId w:val="27"/>
        </w:numPr>
        <w:rPr>
          <w:rFonts w:ascii="Arial" w:hAnsi="Arial" w:cs="Arial"/>
          <w:sz w:val="20"/>
          <w:szCs w:val="20"/>
        </w:rPr>
      </w:pPr>
      <w:proofErr w:type="spellStart"/>
      <w:r>
        <w:rPr>
          <w:rFonts w:ascii="Arial" w:hAnsi="Arial" w:cs="Arial"/>
          <w:sz w:val="20"/>
          <w:szCs w:val="20"/>
        </w:rPr>
        <w:t>Natuurinclusieve</w:t>
      </w:r>
      <w:proofErr w:type="spellEnd"/>
      <w:r>
        <w:rPr>
          <w:rFonts w:ascii="Arial" w:hAnsi="Arial" w:cs="Arial"/>
          <w:sz w:val="20"/>
          <w:szCs w:val="20"/>
        </w:rPr>
        <w:t xml:space="preserve"> veehouderij</w:t>
      </w:r>
    </w:p>
    <w:p w14:paraId="356564C4" w14:textId="11B5030F" w:rsidR="009E39AB" w:rsidRDefault="009E39AB" w:rsidP="009E39AB">
      <w:pPr>
        <w:pStyle w:val="BasistekstAtlant"/>
        <w:ind w:left="1440"/>
        <w:rPr>
          <w:rFonts w:ascii="Arial" w:hAnsi="Arial" w:cs="Arial"/>
          <w:sz w:val="20"/>
          <w:szCs w:val="20"/>
        </w:rPr>
      </w:pPr>
      <w:r>
        <w:rPr>
          <w:rFonts w:ascii="Arial" w:hAnsi="Arial" w:cs="Arial"/>
          <w:sz w:val="20"/>
          <w:szCs w:val="20"/>
        </w:rPr>
        <w:t xml:space="preserve">Dit is vaak een extensievere vorm van veehouderij, met de voordelen die bij het voorgaande punt genoemd staan. Daarnaast biedt </w:t>
      </w:r>
      <w:proofErr w:type="spellStart"/>
      <w:r>
        <w:rPr>
          <w:rFonts w:ascii="Arial" w:hAnsi="Arial" w:cs="Arial"/>
          <w:sz w:val="20"/>
          <w:szCs w:val="20"/>
        </w:rPr>
        <w:t>natuurinclusieve</w:t>
      </w:r>
      <w:proofErr w:type="spellEnd"/>
      <w:r>
        <w:rPr>
          <w:rFonts w:ascii="Arial" w:hAnsi="Arial" w:cs="Arial"/>
          <w:sz w:val="20"/>
          <w:szCs w:val="20"/>
        </w:rPr>
        <w:t xml:space="preserve"> veehouderij voordelen voor in het wild levende dieren.</w:t>
      </w:r>
    </w:p>
    <w:p w14:paraId="01216DA1" w14:textId="7B783954" w:rsidR="00EE733D" w:rsidRDefault="00EE733D" w:rsidP="00EE733D">
      <w:pPr>
        <w:pStyle w:val="BasistekstAtlant"/>
        <w:numPr>
          <w:ilvl w:val="1"/>
          <w:numId w:val="27"/>
        </w:numPr>
        <w:rPr>
          <w:rFonts w:ascii="Arial" w:hAnsi="Arial" w:cs="Arial"/>
          <w:sz w:val="20"/>
          <w:szCs w:val="20"/>
        </w:rPr>
      </w:pPr>
      <w:r>
        <w:rPr>
          <w:rFonts w:ascii="Arial" w:hAnsi="Arial" w:cs="Arial"/>
          <w:sz w:val="20"/>
          <w:szCs w:val="20"/>
        </w:rPr>
        <w:t>Een grondbank die diervriendelijke bedrijven voorrang geeft</w:t>
      </w:r>
    </w:p>
    <w:p w14:paraId="7B0C19C2" w14:textId="377786DC" w:rsidR="00EE733D" w:rsidRPr="009E39AB" w:rsidRDefault="00EE733D" w:rsidP="00EE733D">
      <w:pPr>
        <w:pStyle w:val="BasistekstAtlant"/>
        <w:ind w:left="1440"/>
        <w:rPr>
          <w:rFonts w:ascii="Arial" w:hAnsi="Arial" w:cs="Arial"/>
          <w:sz w:val="20"/>
          <w:szCs w:val="20"/>
        </w:rPr>
      </w:pPr>
      <w:r>
        <w:rPr>
          <w:rFonts w:ascii="Arial" w:hAnsi="Arial" w:cs="Arial"/>
          <w:sz w:val="20"/>
          <w:szCs w:val="20"/>
        </w:rPr>
        <w:t xml:space="preserve">De grondinstrumenten zijn belangrijk om te zorgen dat </w:t>
      </w:r>
      <w:r w:rsidR="00C20672">
        <w:rPr>
          <w:rFonts w:ascii="Arial" w:hAnsi="Arial" w:cs="Arial"/>
          <w:sz w:val="20"/>
          <w:szCs w:val="20"/>
        </w:rPr>
        <w:t xml:space="preserve">er voldoende grond beschikbaar komt voor extensievere, diervriendelijkere bedrijven. </w:t>
      </w:r>
    </w:p>
    <w:p w14:paraId="13E202D0" w14:textId="42E194A9" w:rsidR="00CB2566" w:rsidRDefault="00F97B60">
      <w:pPr>
        <w:pStyle w:val="BasistekstAtlant"/>
        <w:numPr>
          <w:ilvl w:val="0"/>
          <w:numId w:val="27"/>
        </w:numPr>
        <w:rPr>
          <w:rFonts w:ascii="Arial" w:hAnsi="Arial" w:cs="Arial"/>
          <w:sz w:val="20"/>
          <w:szCs w:val="20"/>
        </w:rPr>
      </w:pPr>
      <w:r>
        <w:rPr>
          <w:rFonts w:ascii="Arial" w:hAnsi="Arial" w:cs="Arial"/>
          <w:sz w:val="20"/>
          <w:szCs w:val="20"/>
        </w:rPr>
        <w:t xml:space="preserve">Risico op </w:t>
      </w:r>
      <w:proofErr w:type="spellStart"/>
      <w:r>
        <w:rPr>
          <w:rFonts w:ascii="Arial" w:hAnsi="Arial" w:cs="Arial"/>
          <w:sz w:val="20"/>
          <w:szCs w:val="20"/>
        </w:rPr>
        <w:t>lock</w:t>
      </w:r>
      <w:proofErr w:type="spellEnd"/>
      <w:r>
        <w:rPr>
          <w:rFonts w:ascii="Arial" w:hAnsi="Arial" w:cs="Arial"/>
          <w:sz w:val="20"/>
          <w:szCs w:val="20"/>
        </w:rPr>
        <w:t xml:space="preserve">-ins bij </w:t>
      </w:r>
      <w:r w:rsidR="004E3F86">
        <w:rPr>
          <w:rFonts w:ascii="Arial" w:hAnsi="Arial" w:cs="Arial"/>
          <w:sz w:val="20"/>
          <w:szCs w:val="20"/>
        </w:rPr>
        <w:t>technische maatregelen</w:t>
      </w:r>
    </w:p>
    <w:p w14:paraId="34861973" w14:textId="7836CCDE" w:rsidR="00F97B60" w:rsidRDefault="0063760D" w:rsidP="00F97B60">
      <w:pPr>
        <w:pStyle w:val="BasistekstAtlant"/>
        <w:ind w:left="720"/>
        <w:rPr>
          <w:rFonts w:ascii="Arial" w:hAnsi="Arial" w:cs="Arial"/>
          <w:sz w:val="20"/>
          <w:szCs w:val="20"/>
        </w:rPr>
      </w:pPr>
      <w:r>
        <w:rPr>
          <w:rFonts w:ascii="Arial" w:hAnsi="Arial" w:cs="Arial"/>
          <w:sz w:val="20"/>
          <w:szCs w:val="20"/>
        </w:rPr>
        <w:t xml:space="preserve">Maatregelen die grote investeringen vergen, zoals bepaalde stalaanpassingen, zorgen voor het risico op verdere </w:t>
      </w:r>
      <w:proofErr w:type="spellStart"/>
      <w:r>
        <w:rPr>
          <w:rFonts w:ascii="Arial" w:hAnsi="Arial" w:cs="Arial"/>
          <w:sz w:val="20"/>
          <w:szCs w:val="20"/>
        </w:rPr>
        <w:t>lock</w:t>
      </w:r>
      <w:proofErr w:type="spellEnd"/>
      <w:r>
        <w:rPr>
          <w:rFonts w:ascii="Arial" w:hAnsi="Arial" w:cs="Arial"/>
          <w:sz w:val="20"/>
          <w:szCs w:val="20"/>
        </w:rPr>
        <w:t xml:space="preserve">-in van </w:t>
      </w:r>
      <w:r w:rsidR="00B971B0">
        <w:rPr>
          <w:rFonts w:ascii="Arial" w:hAnsi="Arial" w:cs="Arial"/>
          <w:sz w:val="20"/>
          <w:szCs w:val="20"/>
        </w:rPr>
        <w:t xml:space="preserve">de ondernemer in dat systeem. Ook als </w:t>
      </w:r>
      <w:r w:rsidR="00584E54">
        <w:rPr>
          <w:rFonts w:ascii="Arial" w:hAnsi="Arial" w:cs="Arial"/>
          <w:sz w:val="20"/>
          <w:szCs w:val="20"/>
        </w:rPr>
        <w:t xml:space="preserve">de maatregel geen negatief effect op dierenwelzijn heeft, kan het indirect de transitie naar een dierwaardige veehouderij vertragen. </w:t>
      </w:r>
      <w:r w:rsidR="00B971B0">
        <w:rPr>
          <w:rFonts w:ascii="Arial" w:hAnsi="Arial" w:cs="Arial"/>
          <w:sz w:val="20"/>
          <w:szCs w:val="20"/>
        </w:rPr>
        <w:t xml:space="preserve">Een grote investering betekent </w:t>
      </w:r>
      <w:r w:rsidR="00584E54">
        <w:rPr>
          <w:rFonts w:ascii="Arial" w:hAnsi="Arial" w:cs="Arial"/>
          <w:sz w:val="20"/>
          <w:szCs w:val="20"/>
        </w:rPr>
        <w:t xml:space="preserve">namelijk </w:t>
      </w:r>
      <w:r w:rsidR="00B971B0">
        <w:rPr>
          <w:rFonts w:ascii="Arial" w:hAnsi="Arial" w:cs="Arial"/>
          <w:sz w:val="20"/>
          <w:szCs w:val="20"/>
        </w:rPr>
        <w:t xml:space="preserve">vaak een lange afschrijfperiode, en in die periode kunnen </w:t>
      </w:r>
      <w:r w:rsidR="00584E54">
        <w:rPr>
          <w:rFonts w:ascii="Arial" w:hAnsi="Arial" w:cs="Arial"/>
          <w:sz w:val="20"/>
          <w:szCs w:val="20"/>
        </w:rPr>
        <w:t>ondernemers geen nieuwe investering doe</w:t>
      </w:r>
      <w:r w:rsidR="00826AEB">
        <w:rPr>
          <w:rFonts w:ascii="Arial" w:hAnsi="Arial" w:cs="Arial"/>
          <w:sz w:val="20"/>
          <w:szCs w:val="20"/>
        </w:rPr>
        <w:t xml:space="preserve">n in dat stalonderdeel, zoals een investering die bijdraagt aan een beter dierenwelzijn. </w:t>
      </w:r>
    </w:p>
    <w:p w14:paraId="68EBC5A0" w14:textId="39E50F16" w:rsidR="00F7132F" w:rsidRDefault="00F7132F">
      <w:pPr>
        <w:pStyle w:val="BasistekstAtlant"/>
        <w:numPr>
          <w:ilvl w:val="0"/>
          <w:numId w:val="27"/>
        </w:numPr>
        <w:rPr>
          <w:rFonts w:ascii="Arial" w:hAnsi="Arial" w:cs="Arial"/>
          <w:sz w:val="20"/>
          <w:szCs w:val="20"/>
        </w:rPr>
      </w:pPr>
      <w:r>
        <w:rPr>
          <w:rFonts w:ascii="Arial" w:hAnsi="Arial" w:cs="Arial"/>
          <w:sz w:val="20"/>
          <w:szCs w:val="20"/>
        </w:rPr>
        <w:t xml:space="preserve">Verhoging grondwaterstand </w:t>
      </w:r>
      <w:r w:rsidR="006F635D">
        <w:rPr>
          <w:rFonts w:ascii="Arial" w:hAnsi="Arial" w:cs="Arial"/>
          <w:sz w:val="20"/>
          <w:szCs w:val="20"/>
        </w:rPr>
        <w:t xml:space="preserve">in </w:t>
      </w:r>
      <w:r w:rsidR="00391E5E">
        <w:rPr>
          <w:rFonts w:ascii="Arial" w:hAnsi="Arial" w:cs="Arial"/>
          <w:sz w:val="20"/>
          <w:szCs w:val="20"/>
        </w:rPr>
        <w:t>veenweidegebied</w:t>
      </w:r>
    </w:p>
    <w:p w14:paraId="18400BDF" w14:textId="310B0EC4" w:rsidR="00391E5E" w:rsidRDefault="00063439" w:rsidP="003B086C">
      <w:pPr>
        <w:pStyle w:val="BasistekstAtlant"/>
        <w:ind w:left="720"/>
        <w:rPr>
          <w:rFonts w:ascii="Arial" w:hAnsi="Arial" w:cs="Arial"/>
          <w:sz w:val="20"/>
          <w:szCs w:val="20"/>
        </w:rPr>
      </w:pPr>
      <w:r>
        <w:rPr>
          <w:rFonts w:ascii="Arial" w:hAnsi="Arial" w:cs="Arial"/>
          <w:sz w:val="20"/>
          <w:szCs w:val="20"/>
        </w:rPr>
        <w:t xml:space="preserve">Risico: minder of geen weidegang </w:t>
      </w:r>
      <w:r w:rsidR="001F775F">
        <w:rPr>
          <w:rFonts w:ascii="Arial" w:hAnsi="Arial" w:cs="Arial"/>
          <w:sz w:val="20"/>
          <w:szCs w:val="20"/>
        </w:rPr>
        <w:t xml:space="preserve">voor melkvee </w:t>
      </w:r>
      <w:r>
        <w:rPr>
          <w:rFonts w:ascii="Arial" w:hAnsi="Arial" w:cs="Arial"/>
          <w:sz w:val="20"/>
          <w:szCs w:val="20"/>
        </w:rPr>
        <w:t xml:space="preserve">door drassige weides. </w:t>
      </w:r>
    </w:p>
    <w:p w14:paraId="3CB59ECC" w14:textId="02F19510" w:rsidR="003B086C" w:rsidRDefault="00063439" w:rsidP="003B086C">
      <w:pPr>
        <w:pStyle w:val="BasistekstAtlant"/>
        <w:ind w:left="720"/>
        <w:rPr>
          <w:rFonts w:ascii="Arial" w:hAnsi="Arial" w:cs="Arial"/>
          <w:sz w:val="20"/>
          <w:szCs w:val="20"/>
        </w:rPr>
      </w:pPr>
      <w:r>
        <w:rPr>
          <w:rFonts w:ascii="Arial" w:hAnsi="Arial" w:cs="Arial"/>
          <w:sz w:val="20"/>
          <w:szCs w:val="20"/>
        </w:rPr>
        <w:t xml:space="preserve">Kans: overstap op </w:t>
      </w:r>
      <w:r w:rsidR="0060448C">
        <w:rPr>
          <w:rFonts w:ascii="Arial" w:hAnsi="Arial" w:cs="Arial"/>
          <w:sz w:val="20"/>
          <w:szCs w:val="20"/>
        </w:rPr>
        <w:t xml:space="preserve">extensievere systemen met </w:t>
      </w:r>
      <w:r>
        <w:rPr>
          <w:rFonts w:ascii="Arial" w:hAnsi="Arial" w:cs="Arial"/>
          <w:sz w:val="20"/>
          <w:szCs w:val="20"/>
        </w:rPr>
        <w:t xml:space="preserve">andere, minder hoog productieve rassen die hier beter tegen kunnen en </w:t>
      </w:r>
      <w:r w:rsidR="00C12DF9">
        <w:rPr>
          <w:rFonts w:ascii="Arial" w:hAnsi="Arial" w:cs="Arial"/>
          <w:sz w:val="20"/>
          <w:szCs w:val="20"/>
        </w:rPr>
        <w:t xml:space="preserve">vaak </w:t>
      </w:r>
      <w:r>
        <w:rPr>
          <w:rFonts w:ascii="Arial" w:hAnsi="Arial" w:cs="Arial"/>
          <w:sz w:val="20"/>
          <w:szCs w:val="20"/>
        </w:rPr>
        <w:t xml:space="preserve">ook </w:t>
      </w:r>
      <w:r w:rsidR="00C12DF9">
        <w:rPr>
          <w:rFonts w:ascii="Arial" w:hAnsi="Arial" w:cs="Arial"/>
          <w:sz w:val="20"/>
          <w:szCs w:val="20"/>
        </w:rPr>
        <w:t>een beter welzijn hebben.</w:t>
      </w:r>
    </w:p>
    <w:p w14:paraId="666E5688" w14:textId="59CFD820" w:rsidR="006F635D" w:rsidRDefault="006F635D">
      <w:pPr>
        <w:pStyle w:val="BasistekstAtlant"/>
        <w:numPr>
          <w:ilvl w:val="0"/>
          <w:numId w:val="27"/>
        </w:numPr>
        <w:rPr>
          <w:rFonts w:ascii="Arial" w:hAnsi="Arial" w:cs="Arial"/>
          <w:sz w:val="20"/>
          <w:szCs w:val="20"/>
        </w:rPr>
      </w:pPr>
      <w:r>
        <w:rPr>
          <w:rFonts w:ascii="Arial" w:hAnsi="Arial" w:cs="Arial"/>
          <w:sz w:val="20"/>
          <w:szCs w:val="20"/>
        </w:rPr>
        <w:t xml:space="preserve">Meer </w:t>
      </w:r>
      <w:r w:rsidR="003B086C">
        <w:rPr>
          <w:rFonts w:ascii="Arial" w:hAnsi="Arial" w:cs="Arial"/>
          <w:sz w:val="20"/>
          <w:szCs w:val="20"/>
        </w:rPr>
        <w:t>bomen</w:t>
      </w:r>
      <w:r w:rsidR="00405DB6">
        <w:rPr>
          <w:rFonts w:ascii="Arial" w:hAnsi="Arial" w:cs="Arial"/>
          <w:sz w:val="20"/>
          <w:szCs w:val="20"/>
        </w:rPr>
        <w:t xml:space="preserve"> / groenblauwe </w:t>
      </w:r>
      <w:proofErr w:type="spellStart"/>
      <w:r w:rsidR="00405DB6">
        <w:rPr>
          <w:rFonts w:ascii="Arial" w:hAnsi="Arial" w:cs="Arial"/>
          <w:sz w:val="20"/>
          <w:szCs w:val="20"/>
        </w:rPr>
        <w:t>dooradering</w:t>
      </w:r>
      <w:proofErr w:type="spellEnd"/>
    </w:p>
    <w:p w14:paraId="4B19DE8E" w14:textId="77DE64A5" w:rsidR="00F7132F" w:rsidRDefault="001F775F" w:rsidP="007C30D7">
      <w:pPr>
        <w:pStyle w:val="BasistekstAtlant"/>
        <w:ind w:left="720"/>
        <w:rPr>
          <w:rFonts w:ascii="Arial" w:hAnsi="Arial" w:cs="Arial"/>
          <w:sz w:val="20"/>
          <w:szCs w:val="20"/>
        </w:rPr>
      </w:pPr>
      <w:r>
        <w:rPr>
          <w:rFonts w:ascii="Arial" w:hAnsi="Arial" w:cs="Arial"/>
          <w:sz w:val="20"/>
          <w:szCs w:val="20"/>
        </w:rPr>
        <w:t xml:space="preserve">Als </w:t>
      </w:r>
      <w:r w:rsidR="007C30D7">
        <w:rPr>
          <w:rFonts w:ascii="Arial" w:hAnsi="Arial" w:cs="Arial"/>
          <w:sz w:val="20"/>
          <w:szCs w:val="20"/>
        </w:rPr>
        <w:t>bomen en struiken ook in weilanden geplaatst worden, bieden deze b</w:t>
      </w:r>
      <w:r w:rsidR="00C12DF9">
        <w:rPr>
          <w:rFonts w:ascii="Arial" w:hAnsi="Arial" w:cs="Arial"/>
          <w:sz w:val="20"/>
          <w:szCs w:val="20"/>
        </w:rPr>
        <w:t xml:space="preserve">eschutting voor dieren in weides. </w:t>
      </w:r>
      <w:r w:rsidR="007C30D7">
        <w:rPr>
          <w:rFonts w:ascii="Arial" w:hAnsi="Arial" w:cs="Arial"/>
          <w:sz w:val="20"/>
          <w:szCs w:val="20"/>
        </w:rPr>
        <w:t xml:space="preserve">Dit is belangrijk om dieren die buiten lopen te beschermen tegen bijv. hittestress, regen en wind. </w:t>
      </w:r>
    </w:p>
    <w:p w14:paraId="7749FBD9" w14:textId="77777777" w:rsidR="007C30D7" w:rsidRDefault="007C30D7" w:rsidP="007C30D7">
      <w:pPr>
        <w:pStyle w:val="BasistekstAtlant"/>
        <w:rPr>
          <w:rFonts w:ascii="Arial" w:hAnsi="Arial" w:cs="Arial"/>
          <w:sz w:val="20"/>
          <w:szCs w:val="20"/>
        </w:rPr>
      </w:pPr>
    </w:p>
    <w:p w14:paraId="7B366FB5" w14:textId="72C2628F" w:rsidR="00BE63C4" w:rsidRDefault="00F4440B" w:rsidP="007C30D7">
      <w:pPr>
        <w:pStyle w:val="BasistekstAtlant"/>
        <w:rPr>
          <w:rFonts w:ascii="Arial" w:hAnsi="Arial" w:cs="Arial"/>
          <w:sz w:val="20"/>
          <w:szCs w:val="20"/>
        </w:rPr>
      </w:pPr>
      <w:r>
        <w:rPr>
          <w:rFonts w:ascii="Arial" w:hAnsi="Arial" w:cs="Arial"/>
          <w:sz w:val="20"/>
          <w:szCs w:val="20"/>
        </w:rPr>
        <w:t xml:space="preserve">In de provincie Utrecht is in 2023 een motie aangenomen om dierenwelzijn in de gebiedsplannen expliciet, structureel een concreet een plek te geven in het beleid en de uitvoering daarvan. De provincie Utrecht geeft daarmee het goede voorbeeld voor andere provincies. </w:t>
      </w:r>
      <w:r w:rsidR="00A75EF4">
        <w:rPr>
          <w:rFonts w:ascii="Arial" w:hAnsi="Arial" w:cs="Arial"/>
          <w:sz w:val="20"/>
          <w:szCs w:val="20"/>
        </w:rPr>
        <w:t xml:space="preserve">Het zou mooi zijn als de Rijksoverheid alle provincies aanmoedigt om </w:t>
      </w:r>
      <w:r w:rsidR="001A2DEF">
        <w:rPr>
          <w:rFonts w:ascii="Arial" w:hAnsi="Arial" w:cs="Arial"/>
          <w:sz w:val="20"/>
          <w:szCs w:val="20"/>
        </w:rPr>
        <w:t xml:space="preserve">dierenwelzijn op te nemen in de gebiedsplannen, ook als het geen hoofddoel van het NPLG is. Op die manier </w:t>
      </w:r>
      <w:r w:rsidR="00316FB7">
        <w:rPr>
          <w:rFonts w:ascii="Arial" w:hAnsi="Arial" w:cs="Arial"/>
          <w:sz w:val="20"/>
          <w:szCs w:val="20"/>
        </w:rPr>
        <w:t xml:space="preserve">moeten de provincies in ieder geval nadenken over de effecten van hun plannen op dierenwelzijn, zodat ze ook kunnen besluiten om die bij te sturen </w:t>
      </w:r>
      <w:r w:rsidR="00942C70">
        <w:rPr>
          <w:rFonts w:ascii="Arial" w:hAnsi="Arial" w:cs="Arial"/>
          <w:sz w:val="20"/>
          <w:szCs w:val="20"/>
        </w:rPr>
        <w:t xml:space="preserve">zodat ze passen binnen de transitie naar een dierwaardige veehouderij. </w:t>
      </w:r>
    </w:p>
    <w:p w14:paraId="2DE93D57" w14:textId="77777777" w:rsidR="00BE63C4" w:rsidRDefault="00BE63C4" w:rsidP="007C30D7">
      <w:pPr>
        <w:pStyle w:val="BasistekstAtlant"/>
        <w:rPr>
          <w:rFonts w:ascii="Arial" w:hAnsi="Arial" w:cs="Arial"/>
          <w:sz w:val="20"/>
          <w:szCs w:val="20"/>
        </w:rPr>
      </w:pPr>
    </w:p>
    <w:p w14:paraId="33C85D18" w14:textId="42E556E9" w:rsidR="00A7064E" w:rsidRPr="00A7064E" w:rsidRDefault="00A7064E" w:rsidP="003B5E2C">
      <w:pPr>
        <w:pStyle w:val="BasistekstAtlant"/>
        <w:rPr>
          <w:rFonts w:ascii="Arial" w:hAnsi="Arial" w:cs="Arial"/>
          <w:b/>
          <w:bCs/>
          <w:sz w:val="20"/>
          <w:szCs w:val="20"/>
        </w:rPr>
      </w:pPr>
      <w:r>
        <w:rPr>
          <w:rFonts w:ascii="Arial" w:hAnsi="Arial" w:cs="Arial"/>
          <w:b/>
          <w:bCs/>
          <w:sz w:val="20"/>
          <w:szCs w:val="20"/>
        </w:rPr>
        <w:t xml:space="preserve">Dierziekten en </w:t>
      </w:r>
      <w:r w:rsidR="00B62382">
        <w:rPr>
          <w:rFonts w:ascii="Arial" w:hAnsi="Arial" w:cs="Arial"/>
          <w:b/>
          <w:bCs/>
          <w:sz w:val="20"/>
          <w:szCs w:val="20"/>
        </w:rPr>
        <w:t>Zoönosen</w:t>
      </w:r>
    </w:p>
    <w:p w14:paraId="56AC43DF" w14:textId="64BA4E7F" w:rsidR="00D71F14" w:rsidRDefault="00C20672" w:rsidP="003B5E2C">
      <w:pPr>
        <w:pStyle w:val="BasistekstAtlant"/>
        <w:rPr>
          <w:rFonts w:ascii="Arial" w:hAnsi="Arial" w:cs="Arial"/>
          <w:sz w:val="20"/>
          <w:szCs w:val="20"/>
        </w:rPr>
      </w:pPr>
      <w:r>
        <w:rPr>
          <w:rFonts w:ascii="Arial" w:hAnsi="Arial" w:cs="Arial"/>
          <w:sz w:val="20"/>
          <w:szCs w:val="20"/>
        </w:rPr>
        <w:t xml:space="preserve">Het is goed dat deze thema’s worden genoemd als </w:t>
      </w:r>
      <w:proofErr w:type="spellStart"/>
      <w:r>
        <w:rPr>
          <w:rFonts w:ascii="Arial" w:hAnsi="Arial" w:cs="Arial"/>
          <w:sz w:val="20"/>
          <w:szCs w:val="20"/>
        </w:rPr>
        <w:t>meekoppelkansen</w:t>
      </w:r>
      <w:proofErr w:type="spellEnd"/>
      <w:r>
        <w:rPr>
          <w:rFonts w:ascii="Arial" w:hAnsi="Arial" w:cs="Arial"/>
          <w:sz w:val="20"/>
          <w:szCs w:val="20"/>
        </w:rPr>
        <w:t xml:space="preserve"> voor de provinciale plannen. Het is echter </w:t>
      </w:r>
      <w:r w:rsidR="00FE03FC">
        <w:rPr>
          <w:rFonts w:ascii="Arial" w:hAnsi="Arial" w:cs="Arial"/>
          <w:sz w:val="20"/>
          <w:szCs w:val="20"/>
        </w:rPr>
        <w:t xml:space="preserve">onvoldoende om een goed dierenwelzijn (een dierwaardige veehouderij ) </w:t>
      </w:r>
      <w:r w:rsidR="00D71F14">
        <w:rPr>
          <w:rFonts w:ascii="Arial" w:hAnsi="Arial" w:cs="Arial"/>
          <w:sz w:val="20"/>
          <w:szCs w:val="20"/>
        </w:rPr>
        <w:t>te garanderen</w:t>
      </w:r>
      <w:r w:rsidR="00FE03FC">
        <w:rPr>
          <w:rFonts w:ascii="Arial" w:hAnsi="Arial" w:cs="Arial"/>
          <w:sz w:val="20"/>
          <w:szCs w:val="20"/>
        </w:rPr>
        <w:t>, want besmettelijke dierziektes voorkomen is slechts één aspect daarvan. Daarnaast zijn er momenteel o</w:t>
      </w:r>
      <w:r w:rsidR="00D71F14">
        <w:rPr>
          <w:rFonts w:ascii="Arial" w:hAnsi="Arial" w:cs="Arial"/>
          <w:sz w:val="20"/>
          <w:szCs w:val="20"/>
        </w:rPr>
        <w:t>nvoldoende</w:t>
      </w:r>
      <w:r w:rsidR="00BE63C4">
        <w:rPr>
          <w:rFonts w:ascii="Arial" w:hAnsi="Arial" w:cs="Arial"/>
          <w:sz w:val="20"/>
          <w:szCs w:val="20"/>
        </w:rPr>
        <w:t xml:space="preserve"> concrete</w:t>
      </w:r>
      <w:r w:rsidR="00D71F14">
        <w:rPr>
          <w:rFonts w:ascii="Arial" w:hAnsi="Arial" w:cs="Arial"/>
          <w:sz w:val="20"/>
          <w:szCs w:val="20"/>
        </w:rPr>
        <w:t xml:space="preserve"> handvatten voor provincies om </w:t>
      </w:r>
      <w:r w:rsidR="00BE63C4">
        <w:rPr>
          <w:rFonts w:ascii="Arial" w:hAnsi="Arial" w:cs="Arial"/>
          <w:sz w:val="20"/>
          <w:szCs w:val="20"/>
        </w:rPr>
        <w:t>op de preventie van dierziekten</w:t>
      </w:r>
      <w:r w:rsidR="00D71F14">
        <w:rPr>
          <w:rFonts w:ascii="Arial" w:hAnsi="Arial" w:cs="Arial"/>
          <w:sz w:val="20"/>
          <w:szCs w:val="20"/>
        </w:rPr>
        <w:t xml:space="preserve"> te </w:t>
      </w:r>
      <w:r w:rsidR="00BE63C4">
        <w:rPr>
          <w:rFonts w:ascii="Arial" w:hAnsi="Arial" w:cs="Arial"/>
          <w:sz w:val="20"/>
          <w:szCs w:val="20"/>
        </w:rPr>
        <w:t xml:space="preserve">kunnen </w:t>
      </w:r>
      <w:r w:rsidR="00D71F14">
        <w:rPr>
          <w:rFonts w:ascii="Arial" w:hAnsi="Arial" w:cs="Arial"/>
          <w:sz w:val="20"/>
          <w:szCs w:val="20"/>
        </w:rPr>
        <w:t>sturen.</w:t>
      </w:r>
    </w:p>
    <w:p w14:paraId="4B81AAA7" w14:textId="487C982B" w:rsidR="00A7064E" w:rsidRDefault="00A7064E" w:rsidP="003B5E2C">
      <w:pPr>
        <w:pStyle w:val="BasistekstAtlant"/>
        <w:rPr>
          <w:rFonts w:ascii="Arial" w:hAnsi="Arial" w:cs="Arial"/>
          <w:sz w:val="20"/>
          <w:szCs w:val="20"/>
        </w:rPr>
      </w:pPr>
    </w:p>
    <w:p w14:paraId="2CB2D669" w14:textId="085FFD16" w:rsidR="00683E1C" w:rsidRDefault="008D5E40" w:rsidP="003B5E2C">
      <w:pPr>
        <w:pStyle w:val="BasistekstAtlant"/>
        <w:rPr>
          <w:rFonts w:ascii="Arial" w:hAnsi="Arial" w:cs="Arial"/>
          <w:sz w:val="20"/>
          <w:szCs w:val="20"/>
        </w:rPr>
      </w:pPr>
      <w:r>
        <w:rPr>
          <w:rFonts w:ascii="Arial" w:hAnsi="Arial" w:cs="Arial"/>
          <w:sz w:val="20"/>
          <w:szCs w:val="20"/>
        </w:rPr>
        <w:lastRenderedPageBreak/>
        <w:t xml:space="preserve">Voor de preventie van dierziekten en </w:t>
      </w:r>
      <w:r w:rsidR="00BE63C4">
        <w:rPr>
          <w:rFonts w:ascii="Arial" w:hAnsi="Arial" w:cs="Arial"/>
          <w:sz w:val="20"/>
          <w:szCs w:val="20"/>
        </w:rPr>
        <w:t>zoönosen</w:t>
      </w:r>
      <w:r>
        <w:rPr>
          <w:rFonts w:ascii="Arial" w:hAnsi="Arial" w:cs="Arial"/>
          <w:sz w:val="20"/>
          <w:szCs w:val="20"/>
        </w:rPr>
        <w:t xml:space="preserve"> wordt verwezen naar de Handreiking Gebiedsprogramma’s</w:t>
      </w:r>
      <w:r w:rsidR="00FF17CE">
        <w:rPr>
          <w:rFonts w:ascii="Arial" w:hAnsi="Arial" w:cs="Arial"/>
          <w:sz w:val="20"/>
          <w:szCs w:val="20"/>
        </w:rPr>
        <w:t>.</w:t>
      </w:r>
      <w:r w:rsidR="00415B63">
        <w:rPr>
          <w:rFonts w:ascii="Arial" w:hAnsi="Arial" w:cs="Arial"/>
          <w:sz w:val="20"/>
          <w:szCs w:val="20"/>
        </w:rPr>
        <w:t xml:space="preserve"> De </w:t>
      </w:r>
      <w:r w:rsidR="00683E1C">
        <w:rPr>
          <w:rFonts w:ascii="Arial" w:hAnsi="Arial" w:cs="Arial"/>
          <w:sz w:val="20"/>
          <w:szCs w:val="20"/>
        </w:rPr>
        <w:t>laatste versie daarvan is momenteel van maart 2023. Daarin worden adviezen gegeven zoals:</w:t>
      </w:r>
    </w:p>
    <w:p w14:paraId="2D0B3BFD" w14:textId="77777777" w:rsidR="001E3ABC" w:rsidRDefault="0090736D" w:rsidP="00C45CF7">
      <w:pPr>
        <w:pStyle w:val="BasistekstAtlant"/>
        <w:numPr>
          <w:ilvl w:val="0"/>
          <w:numId w:val="27"/>
        </w:numPr>
        <w:rPr>
          <w:rFonts w:ascii="Arial" w:hAnsi="Arial" w:cs="Arial"/>
          <w:sz w:val="20"/>
          <w:szCs w:val="20"/>
        </w:rPr>
      </w:pPr>
      <w:r w:rsidRPr="001E3ABC">
        <w:rPr>
          <w:rFonts w:ascii="Arial" w:hAnsi="Arial" w:cs="Arial"/>
          <w:sz w:val="20"/>
          <w:szCs w:val="20"/>
        </w:rPr>
        <w:t>geen veehouderijen in of naar bedrijfs- en dierdichte gebieden te laten uitbreiden, nieuwbouwen of verplaatsen.</w:t>
      </w:r>
    </w:p>
    <w:p w14:paraId="303CBE05" w14:textId="46D219F6" w:rsidR="008D5E40" w:rsidRDefault="0090736D" w:rsidP="004423DE">
      <w:pPr>
        <w:pStyle w:val="BasistekstAtlant"/>
        <w:numPr>
          <w:ilvl w:val="0"/>
          <w:numId w:val="27"/>
        </w:numPr>
        <w:rPr>
          <w:rFonts w:ascii="Arial" w:hAnsi="Arial" w:cs="Arial"/>
          <w:sz w:val="20"/>
          <w:szCs w:val="20"/>
        </w:rPr>
      </w:pPr>
      <w:r w:rsidRPr="001E3ABC">
        <w:rPr>
          <w:rFonts w:ascii="Arial" w:hAnsi="Arial" w:cs="Arial"/>
          <w:sz w:val="20"/>
          <w:szCs w:val="20"/>
        </w:rPr>
        <w:t>geen pluimveebedrijven laten uitbreiden, nieuwbouwen of verplaatsen als deze bedrijven (combinaties van) risicofactoren voor vogelgriep (HPAI) hebben of als deze situatie ontstaat (bedrijfstype en landschapsvariabelen spelen hierbij een rol)</w:t>
      </w:r>
    </w:p>
    <w:p w14:paraId="3E4E012E" w14:textId="77777777" w:rsidR="001E3ABC" w:rsidRDefault="001E3ABC" w:rsidP="001E3ABC">
      <w:pPr>
        <w:pStyle w:val="BasistekstAtlant"/>
        <w:rPr>
          <w:rFonts w:ascii="Arial" w:hAnsi="Arial" w:cs="Arial"/>
          <w:sz w:val="20"/>
          <w:szCs w:val="20"/>
        </w:rPr>
      </w:pPr>
    </w:p>
    <w:p w14:paraId="221BAF46" w14:textId="25F31613" w:rsidR="001E3ABC" w:rsidRPr="001E3ABC" w:rsidRDefault="001330B1" w:rsidP="001E3ABC">
      <w:pPr>
        <w:pStyle w:val="BasistekstAtlant"/>
        <w:rPr>
          <w:rFonts w:ascii="Arial" w:hAnsi="Arial" w:cs="Arial"/>
          <w:sz w:val="20"/>
          <w:szCs w:val="20"/>
        </w:rPr>
      </w:pPr>
      <w:r>
        <w:rPr>
          <w:rFonts w:ascii="Arial" w:hAnsi="Arial" w:cs="Arial"/>
          <w:sz w:val="20"/>
          <w:szCs w:val="20"/>
        </w:rPr>
        <w:t xml:space="preserve">Op dit moment </w:t>
      </w:r>
      <w:r w:rsidR="00DE3E6D">
        <w:rPr>
          <w:rFonts w:ascii="Arial" w:hAnsi="Arial" w:cs="Arial"/>
          <w:sz w:val="20"/>
          <w:szCs w:val="20"/>
        </w:rPr>
        <w:t xml:space="preserve">is er echter </w:t>
      </w:r>
      <w:r>
        <w:rPr>
          <w:rFonts w:ascii="Arial" w:hAnsi="Arial" w:cs="Arial"/>
          <w:sz w:val="20"/>
          <w:szCs w:val="20"/>
        </w:rPr>
        <w:t xml:space="preserve">nog geen voldoende concreet advies voor provincies beschikbaar hoe ze hierop kunnen sturen. </w:t>
      </w:r>
      <w:r w:rsidR="00B720BA">
        <w:rPr>
          <w:rFonts w:ascii="Arial" w:hAnsi="Arial" w:cs="Arial"/>
          <w:sz w:val="20"/>
          <w:szCs w:val="20"/>
        </w:rPr>
        <w:t xml:space="preserve">Het is van belang dat deze op tijd beschikbaar komen, zodat provincies hierop kunnen sturen. </w:t>
      </w:r>
    </w:p>
    <w:p w14:paraId="51E39DB1" w14:textId="77777777" w:rsidR="00B62382" w:rsidRDefault="00B62382" w:rsidP="003B5E2C">
      <w:pPr>
        <w:pStyle w:val="BasistekstAtlant"/>
        <w:rPr>
          <w:rFonts w:ascii="Arial" w:hAnsi="Arial" w:cs="Arial"/>
          <w:sz w:val="20"/>
          <w:szCs w:val="20"/>
        </w:rPr>
      </w:pPr>
    </w:p>
    <w:p w14:paraId="762EFE42" w14:textId="526263B9" w:rsidR="00B62382" w:rsidRPr="00B62382" w:rsidRDefault="00B62382" w:rsidP="0828678B">
      <w:pPr>
        <w:pStyle w:val="BasistekstAtlant"/>
        <w:rPr>
          <w:rFonts w:ascii="Arial" w:hAnsi="Arial" w:cs="Arial"/>
          <w:b/>
          <w:bCs/>
          <w:sz w:val="20"/>
          <w:szCs w:val="20"/>
        </w:rPr>
      </w:pPr>
      <w:r w:rsidRPr="0828678B">
        <w:rPr>
          <w:rFonts w:ascii="Arial" w:hAnsi="Arial" w:cs="Arial"/>
          <w:b/>
          <w:bCs/>
          <w:sz w:val="20"/>
          <w:szCs w:val="20"/>
        </w:rPr>
        <w:t>Natuurherstel / In het wild levende dieren</w:t>
      </w:r>
    </w:p>
    <w:p w14:paraId="03E362D7" w14:textId="3927E95D" w:rsidR="00B62382" w:rsidRPr="0046350E" w:rsidRDefault="57DEA682" w:rsidP="0046350E">
      <w:pPr>
        <w:pStyle w:val="BasistekstAtlant"/>
        <w:rPr>
          <w:rFonts w:ascii="Arial" w:eastAsia="Corbel" w:hAnsi="Arial" w:cs="Arial"/>
          <w:color w:val="000000" w:themeColor="text2"/>
          <w:sz w:val="20"/>
          <w:szCs w:val="20"/>
        </w:rPr>
      </w:pPr>
      <w:r w:rsidRPr="0046350E">
        <w:rPr>
          <w:rFonts w:ascii="Arial" w:eastAsia="Corbel" w:hAnsi="Arial" w:cs="Arial"/>
          <w:color w:val="000000" w:themeColor="text2"/>
          <w:sz w:val="20"/>
          <w:szCs w:val="20"/>
        </w:rPr>
        <w:t xml:space="preserve">In het NPLG wordt gesproken van; ‘Breed natuurherstel in Nederland is er voor de VHR op gericht om op termijn een </w:t>
      </w:r>
      <w:proofErr w:type="spellStart"/>
      <w:r w:rsidRPr="0046350E">
        <w:rPr>
          <w:rFonts w:ascii="Arial" w:eastAsia="Corbel" w:hAnsi="Arial" w:cs="Arial"/>
          <w:color w:val="000000" w:themeColor="text2"/>
          <w:sz w:val="20"/>
          <w:szCs w:val="20"/>
        </w:rPr>
        <w:t>gSvI</w:t>
      </w:r>
      <w:proofErr w:type="spellEnd"/>
      <w:r w:rsidRPr="0046350E">
        <w:rPr>
          <w:rFonts w:ascii="Arial" w:eastAsia="Corbel" w:hAnsi="Arial" w:cs="Arial"/>
          <w:color w:val="000000" w:themeColor="text2"/>
          <w:sz w:val="20"/>
          <w:szCs w:val="20"/>
        </w:rPr>
        <w:t xml:space="preserve"> te realiseren voor VHR-soorten en habitattypen. Vanwege de urgentie van natuurherstel concretiseert het NPLG deze algemene doelstelling met VHR-doelen voor 2030’.</w:t>
      </w:r>
      <w:r w:rsidR="0046350E">
        <w:rPr>
          <w:rFonts w:ascii="Arial" w:eastAsia="Corbel" w:hAnsi="Arial" w:cs="Arial"/>
          <w:color w:val="000000" w:themeColor="text2"/>
          <w:sz w:val="20"/>
          <w:szCs w:val="20"/>
        </w:rPr>
        <w:t xml:space="preserve"> Dit is een m</w:t>
      </w:r>
      <w:r w:rsidRPr="0046350E">
        <w:rPr>
          <w:rFonts w:ascii="Arial" w:eastAsia="Corbel" w:hAnsi="Arial" w:cs="Arial"/>
          <w:color w:val="000000" w:themeColor="text2"/>
          <w:sz w:val="20"/>
          <w:szCs w:val="20"/>
        </w:rPr>
        <w:t>ooi streven waarbij we als Dierenbescherming willen benadrukken dat de huidige manier van Faunabeheer niet past bij het halen van deze doelen en dat er naar nieuwe manieren van beheer gekeken moet worden. Faunabeheer moet Natuurbescherming worden waar geen plaats meer is voor benuttingsjacht en waar maatregelen worden genomen om co-existentie tussen mens en natuur te bevorderen, waardoor soorten betere kansen krijgen op (over)leven en die schade en overlast beperken.</w:t>
      </w:r>
    </w:p>
    <w:p w14:paraId="737829F8" w14:textId="5250A3C9" w:rsidR="00B62382" w:rsidRPr="00B62382" w:rsidRDefault="00B62382" w:rsidP="003B5E2C">
      <w:pPr>
        <w:pStyle w:val="BasistekstAtlant"/>
        <w:rPr>
          <w:rFonts w:ascii="Arial" w:hAnsi="Arial" w:cs="Arial"/>
          <w:sz w:val="20"/>
          <w:szCs w:val="20"/>
        </w:rPr>
      </w:pPr>
    </w:p>
    <w:p w14:paraId="6CB4B581" w14:textId="56FE383C" w:rsidR="00B62382" w:rsidRDefault="00DD7069" w:rsidP="003B5E2C">
      <w:pPr>
        <w:pStyle w:val="BasistekstAtlant"/>
        <w:rPr>
          <w:rFonts w:ascii="Arial" w:hAnsi="Arial" w:cs="Arial"/>
          <w:b/>
          <w:bCs/>
          <w:sz w:val="20"/>
          <w:szCs w:val="20"/>
        </w:rPr>
      </w:pPr>
      <w:r>
        <w:rPr>
          <w:rFonts w:ascii="Arial" w:hAnsi="Arial" w:cs="Arial"/>
          <w:b/>
          <w:bCs/>
          <w:sz w:val="20"/>
          <w:szCs w:val="20"/>
        </w:rPr>
        <w:t>Toetsing van de gebiedsprogramma’s</w:t>
      </w:r>
    </w:p>
    <w:p w14:paraId="1EF91E0D" w14:textId="365235EB" w:rsidR="00F57782" w:rsidRPr="00DD71C2" w:rsidRDefault="00DD7069" w:rsidP="003B5E2C">
      <w:pPr>
        <w:pStyle w:val="BasistekstAtlant"/>
        <w:rPr>
          <w:rFonts w:ascii="Arial" w:hAnsi="Arial" w:cs="Arial"/>
          <w:sz w:val="20"/>
          <w:szCs w:val="20"/>
        </w:rPr>
      </w:pPr>
      <w:r>
        <w:rPr>
          <w:rFonts w:ascii="Arial" w:hAnsi="Arial" w:cs="Arial"/>
          <w:sz w:val="20"/>
          <w:szCs w:val="20"/>
        </w:rPr>
        <w:t>Het is goed dat de gebiedsprogramma’s door verschillende instituten beoordeeld worden. Echter, ook hier is het belangrijk dat de koppeling met andere opgaven, zoals dierwaardige veehouderij, wordt gemaakt.</w:t>
      </w:r>
      <w:r w:rsidR="00D40864">
        <w:rPr>
          <w:rFonts w:ascii="Arial" w:hAnsi="Arial" w:cs="Arial"/>
          <w:sz w:val="20"/>
          <w:szCs w:val="20"/>
        </w:rPr>
        <w:t xml:space="preserve"> Het is belangrijk dat dit gebeurt door onafhankelijke deskundigen. Om te voorkomen dat er (onbedoeld) maatregelen genomen worden die zorgen voor het behalen van de NPLG-doelen, maar </w:t>
      </w:r>
      <w:r w:rsidR="00D828C8">
        <w:rPr>
          <w:rFonts w:ascii="Arial" w:hAnsi="Arial" w:cs="Arial"/>
          <w:sz w:val="20"/>
          <w:szCs w:val="20"/>
        </w:rPr>
        <w:t xml:space="preserve">ook voor afwenteling op andere doelen van de Rijksoverheid. </w:t>
      </w:r>
    </w:p>
    <w:sectPr w:rsidR="00F57782" w:rsidRPr="00DD71C2" w:rsidSect="003B5E2C">
      <w:headerReference w:type="default" r:id="rId12"/>
      <w:pgSz w:w="11906" w:h="16838" w:code="9"/>
      <w:pgMar w:top="2024" w:right="907" w:bottom="1644" w:left="124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6350A" w14:textId="77777777" w:rsidR="00061914" w:rsidRPr="003B5E2C" w:rsidRDefault="00061914" w:rsidP="003B5E2C">
      <w:pPr>
        <w:pStyle w:val="Voettekst"/>
      </w:pPr>
    </w:p>
  </w:endnote>
  <w:endnote w:type="continuationSeparator" w:id="0">
    <w:p w14:paraId="003A2A08" w14:textId="77777777" w:rsidR="00061914" w:rsidRPr="003B5E2C" w:rsidRDefault="00061914" w:rsidP="003B5E2C">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aiandra GD">
    <w:panose1 w:val="020E0502030308020204"/>
    <w:charset w:val="00"/>
    <w:family w:val="swiss"/>
    <w:pitch w:val="variable"/>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8AA2" w14:textId="77777777" w:rsidR="00061914" w:rsidRPr="003B5E2C" w:rsidRDefault="00061914" w:rsidP="003B5E2C">
      <w:pPr>
        <w:pStyle w:val="Voettekst"/>
      </w:pPr>
    </w:p>
  </w:footnote>
  <w:footnote w:type="continuationSeparator" w:id="0">
    <w:p w14:paraId="67E110BC" w14:textId="77777777" w:rsidR="00061914" w:rsidRPr="003B5E2C" w:rsidRDefault="00061914" w:rsidP="003B5E2C">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2C786" w14:textId="5B121546" w:rsidR="00076B13" w:rsidRDefault="00076B13" w:rsidP="00076B13">
    <w:pPr>
      <w:pStyle w:val="Koptekst"/>
      <w:jc w:val="right"/>
    </w:pPr>
    <w:r>
      <w:rPr>
        <w:noProof/>
      </w:rPr>
      <w:drawing>
        <wp:inline distT="0" distB="0" distL="0" distR="0" wp14:anchorId="1715C2F5" wp14:editId="55968B3F">
          <wp:extent cx="802428" cy="986397"/>
          <wp:effectExtent l="0" t="0" r="0" b="4445"/>
          <wp:docPr id="1" name="Afbeelding 1" descr="Dierenbescher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renbescherming"/>
                  <pic:cNvPicPr>
                    <a:picLocks noChangeAspect="1" noChangeArrowheads="1"/>
                  </pic:cNvPicPr>
                </pic:nvPicPr>
                <pic:blipFill rotWithShape="1">
                  <a:blip r:embed="rId1">
                    <a:extLst>
                      <a:ext uri="{28A0092B-C50C-407E-A947-70E740481C1C}">
                        <a14:useLocalDpi xmlns:a14="http://schemas.microsoft.com/office/drawing/2010/main" val="0"/>
                      </a:ext>
                    </a:extLst>
                  </a:blip>
                  <a:srcRect l="31305" t="15986" r="32051" b="16349"/>
                  <a:stretch/>
                </pic:blipFill>
                <pic:spPr bwMode="auto">
                  <a:xfrm>
                    <a:off x="0" y="0"/>
                    <a:ext cx="807314" cy="9924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6A8CEA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6D966D86"/>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8E3AF3CC"/>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5E5A20A0"/>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29A03FC2"/>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2A8064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A86CC"/>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E83CD8"/>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E2380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013E234A"/>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6FB0A3D"/>
    <w:multiLevelType w:val="multilevel"/>
    <w:tmpl w:val="4B9E4B8A"/>
    <w:styleLink w:val="OpsommingbolletjeAtlant"/>
    <w:lvl w:ilvl="0">
      <w:start w:val="1"/>
      <w:numFmt w:val="bullet"/>
      <w:pStyle w:val="Opsommingbolletje1eniveauAtlant"/>
      <w:lvlText w:val="•"/>
      <w:lvlJc w:val="left"/>
      <w:pPr>
        <w:ind w:left="170" w:hanging="170"/>
      </w:pPr>
      <w:rPr>
        <w:rFonts w:hint="default"/>
      </w:rPr>
    </w:lvl>
    <w:lvl w:ilvl="1">
      <w:start w:val="1"/>
      <w:numFmt w:val="bullet"/>
      <w:pStyle w:val="Opsommingbolletje2eniveauAtlant"/>
      <w:lvlText w:val="•"/>
      <w:lvlJc w:val="left"/>
      <w:pPr>
        <w:ind w:left="340" w:hanging="170"/>
      </w:pPr>
      <w:rPr>
        <w:rFonts w:hint="default"/>
      </w:rPr>
    </w:lvl>
    <w:lvl w:ilvl="2">
      <w:start w:val="1"/>
      <w:numFmt w:val="bullet"/>
      <w:pStyle w:val="Opsommingbolletje3eniveauAtlan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1" w15:restartNumberingAfterBreak="0">
    <w:nsid w:val="0B1C6EF1"/>
    <w:multiLevelType w:val="hybridMultilevel"/>
    <w:tmpl w:val="FDA67BFA"/>
    <w:lvl w:ilvl="0" w:tplc="BD54F0B6">
      <w:numFmt w:val="bullet"/>
      <w:lvlText w:val="-"/>
      <w:lvlJc w:val="left"/>
      <w:pPr>
        <w:ind w:left="720" w:hanging="360"/>
      </w:pPr>
      <w:rPr>
        <w:rFonts w:ascii="Arial" w:eastAsia="Times New Roman"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2C4CAB"/>
    <w:multiLevelType w:val="multilevel"/>
    <w:tmpl w:val="FF14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C24928"/>
    <w:multiLevelType w:val="multilevel"/>
    <w:tmpl w:val="B6242526"/>
    <w:styleLink w:val="OpsommingstreepjeAtlant"/>
    <w:lvl w:ilvl="0">
      <w:start w:val="1"/>
      <w:numFmt w:val="bullet"/>
      <w:pStyle w:val="Opsommingstreepje1eniveauAtlant"/>
      <w:lvlText w:val="–"/>
      <w:lvlJc w:val="left"/>
      <w:pPr>
        <w:ind w:left="170" w:hanging="170"/>
      </w:pPr>
      <w:rPr>
        <w:rFonts w:hint="default"/>
      </w:rPr>
    </w:lvl>
    <w:lvl w:ilvl="1">
      <w:start w:val="1"/>
      <w:numFmt w:val="bullet"/>
      <w:pStyle w:val="Opsommingstreepje2eniveauAtlant"/>
      <w:lvlText w:val="–"/>
      <w:lvlJc w:val="left"/>
      <w:pPr>
        <w:ind w:left="340" w:hanging="170"/>
      </w:pPr>
      <w:rPr>
        <w:rFonts w:hint="default"/>
      </w:rPr>
    </w:lvl>
    <w:lvl w:ilvl="2">
      <w:start w:val="1"/>
      <w:numFmt w:val="bullet"/>
      <w:pStyle w:val="Opsommingstreepje3eniveauAtlan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14" w15:restartNumberingAfterBreak="0">
    <w:nsid w:val="0EA27EB4"/>
    <w:multiLevelType w:val="multilevel"/>
    <w:tmpl w:val="B80072F2"/>
    <w:numStyleLink w:val="KopnummeringAtlant"/>
  </w:abstractNum>
  <w:abstractNum w:abstractNumId="15" w15:restartNumberingAfterBreak="0">
    <w:nsid w:val="10B933AC"/>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1E353F4"/>
    <w:multiLevelType w:val="multilevel"/>
    <w:tmpl w:val="0413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665843"/>
    <w:multiLevelType w:val="multilevel"/>
    <w:tmpl w:val="90A8103A"/>
    <w:styleLink w:val="BijlagenummeringAtlant"/>
    <w:lvl w:ilvl="0">
      <w:start w:val="1"/>
      <w:numFmt w:val="decimal"/>
      <w:pStyle w:val="Bijlagekop1Atlant"/>
      <w:suff w:val="space"/>
      <w:lvlText w:val="Bijlage %1"/>
      <w:lvlJc w:val="left"/>
      <w:pPr>
        <w:ind w:left="284" w:hanging="284"/>
      </w:pPr>
      <w:rPr>
        <w:rFonts w:hint="default"/>
      </w:rPr>
    </w:lvl>
    <w:lvl w:ilvl="1">
      <w:start w:val="1"/>
      <w:numFmt w:val="decimal"/>
      <w:pStyle w:val="Bijlagekop2Atlant"/>
      <w:lvlText w:val="%1.%2"/>
      <w:lvlJc w:val="left"/>
      <w:pPr>
        <w:ind w:left="567" w:hanging="567"/>
      </w:pPr>
      <w:rPr>
        <w:rFonts w:hint="default"/>
      </w:rPr>
    </w:lvl>
    <w:lvl w:ilvl="2">
      <w:start w:val="1"/>
      <w:numFmt w:val="none"/>
      <w:lvlText w:val=""/>
      <w:lvlJc w:val="left"/>
      <w:pPr>
        <w:ind w:left="284" w:hanging="284"/>
      </w:pPr>
      <w:rPr>
        <w:rFonts w:hint="default"/>
      </w:rPr>
    </w:lvl>
    <w:lvl w:ilvl="3">
      <w:start w:val="1"/>
      <w:numFmt w:val="none"/>
      <w:lvlText w:val=""/>
      <w:lvlJc w:val="left"/>
      <w:pPr>
        <w:ind w:left="284" w:hanging="284"/>
      </w:pPr>
      <w:rPr>
        <w:rFonts w:hint="default"/>
      </w:rPr>
    </w:lvl>
    <w:lvl w:ilvl="4">
      <w:start w:val="1"/>
      <w:numFmt w:val="none"/>
      <w:lvlText w:val=""/>
      <w:lvlJc w:val="left"/>
      <w:pPr>
        <w:ind w:left="284" w:hanging="284"/>
      </w:pPr>
      <w:rPr>
        <w:rFonts w:hint="default"/>
      </w:rPr>
    </w:lvl>
    <w:lvl w:ilvl="5">
      <w:start w:val="1"/>
      <w:numFmt w:val="none"/>
      <w:lvlText w:val=""/>
      <w:lvlJc w:val="left"/>
      <w:pPr>
        <w:ind w:left="284" w:hanging="284"/>
      </w:pPr>
      <w:rPr>
        <w:rFonts w:hint="default"/>
      </w:rPr>
    </w:lvl>
    <w:lvl w:ilvl="6">
      <w:start w:val="1"/>
      <w:numFmt w:val="none"/>
      <w:lvlText w:val=""/>
      <w:lvlJc w:val="left"/>
      <w:pPr>
        <w:ind w:left="284" w:hanging="284"/>
      </w:pPr>
      <w:rPr>
        <w:rFonts w:hint="default"/>
      </w:rPr>
    </w:lvl>
    <w:lvl w:ilvl="7">
      <w:start w:val="1"/>
      <w:numFmt w:val="none"/>
      <w:lvlText w:val=""/>
      <w:lvlJc w:val="left"/>
      <w:pPr>
        <w:ind w:left="284" w:hanging="284"/>
      </w:pPr>
      <w:rPr>
        <w:rFonts w:hint="default"/>
      </w:rPr>
    </w:lvl>
    <w:lvl w:ilvl="8">
      <w:start w:val="1"/>
      <w:numFmt w:val="none"/>
      <w:lvlText w:val=""/>
      <w:lvlJc w:val="left"/>
      <w:pPr>
        <w:ind w:left="284" w:hanging="284"/>
      </w:pPr>
      <w:rPr>
        <w:rFonts w:hint="default"/>
      </w:rPr>
    </w:lvl>
  </w:abstractNum>
  <w:abstractNum w:abstractNumId="18" w15:restartNumberingAfterBreak="0">
    <w:nsid w:val="2D7E06B0"/>
    <w:multiLevelType w:val="multilevel"/>
    <w:tmpl w:val="2FDA2FDA"/>
    <w:styleLink w:val="OpsommingkleineletterAtlant"/>
    <w:lvl w:ilvl="0">
      <w:start w:val="1"/>
      <w:numFmt w:val="lowerLetter"/>
      <w:pStyle w:val="Opsommingkleineletter1eniveauAtlant"/>
      <w:lvlText w:val="%1"/>
      <w:lvlJc w:val="left"/>
      <w:pPr>
        <w:ind w:left="170" w:hanging="170"/>
      </w:pPr>
      <w:rPr>
        <w:rFonts w:hint="default"/>
      </w:rPr>
    </w:lvl>
    <w:lvl w:ilvl="1">
      <w:start w:val="1"/>
      <w:numFmt w:val="lowerLetter"/>
      <w:pStyle w:val="Opsommingkleineletter2eniveauAtlant"/>
      <w:lvlText w:val="%2"/>
      <w:lvlJc w:val="left"/>
      <w:pPr>
        <w:ind w:left="340" w:hanging="170"/>
      </w:pPr>
      <w:rPr>
        <w:rFonts w:hint="default"/>
      </w:rPr>
    </w:lvl>
    <w:lvl w:ilvl="2">
      <w:start w:val="1"/>
      <w:numFmt w:val="lowerLetter"/>
      <w:pStyle w:val="Opsommingkleineletter3eniveauAtlant"/>
      <w:lvlText w:val="%3"/>
      <w:lvlJc w:val="left"/>
      <w:pPr>
        <w:ind w:left="510" w:hanging="170"/>
      </w:pPr>
      <w:rPr>
        <w:rFonts w:hint="default"/>
      </w:rPr>
    </w:lvl>
    <w:lvl w:ilvl="3">
      <w:start w:val="1"/>
      <w:numFmt w:val="lowerLetter"/>
      <w:lvlText w:val="%4"/>
      <w:lvlJc w:val="left"/>
      <w:pPr>
        <w:ind w:left="680" w:hanging="170"/>
      </w:pPr>
      <w:rPr>
        <w:rFonts w:hint="default"/>
      </w:rPr>
    </w:lvl>
    <w:lvl w:ilvl="4">
      <w:start w:val="1"/>
      <w:numFmt w:val="lowerLetter"/>
      <w:lvlText w:val="%5"/>
      <w:lvlJc w:val="left"/>
      <w:pPr>
        <w:ind w:left="850" w:hanging="170"/>
      </w:pPr>
      <w:rPr>
        <w:rFonts w:hint="default"/>
      </w:rPr>
    </w:lvl>
    <w:lvl w:ilvl="5">
      <w:start w:val="1"/>
      <w:numFmt w:val="lowerLetter"/>
      <w:lvlText w:val="%6"/>
      <w:lvlJc w:val="left"/>
      <w:pPr>
        <w:ind w:left="1020" w:hanging="170"/>
      </w:pPr>
      <w:rPr>
        <w:rFonts w:hint="default"/>
      </w:rPr>
    </w:lvl>
    <w:lvl w:ilvl="6">
      <w:start w:val="1"/>
      <w:numFmt w:val="lowerLetter"/>
      <w:lvlText w:val="%7"/>
      <w:lvlJc w:val="left"/>
      <w:pPr>
        <w:ind w:left="1191" w:hanging="171"/>
      </w:pPr>
      <w:rPr>
        <w:rFonts w:hint="default"/>
      </w:rPr>
    </w:lvl>
    <w:lvl w:ilvl="7">
      <w:start w:val="1"/>
      <w:numFmt w:val="lowerLetter"/>
      <w:lvlText w:val="%8"/>
      <w:lvlJc w:val="left"/>
      <w:pPr>
        <w:ind w:left="1361" w:hanging="170"/>
      </w:pPr>
      <w:rPr>
        <w:rFonts w:hint="default"/>
      </w:rPr>
    </w:lvl>
    <w:lvl w:ilvl="8">
      <w:start w:val="1"/>
      <w:numFmt w:val="lowerLetter"/>
      <w:lvlText w:val="%9"/>
      <w:lvlJc w:val="left"/>
      <w:pPr>
        <w:ind w:left="1531" w:hanging="170"/>
      </w:pPr>
      <w:rPr>
        <w:rFonts w:hint="default"/>
      </w:rPr>
    </w:lvl>
  </w:abstractNum>
  <w:abstractNum w:abstractNumId="19" w15:restartNumberingAfterBreak="0">
    <w:nsid w:val="398A2A0C"/>
    <w:multiLevelType w:val="multilevel"/>
    <w:tmpl w:val="5C246F6E"/>
    <w:styleLink w:val="OpsommingnummerAtlant"/>
    <w:lvl w:ilvl="0">
      <w:start w:val="1"/>
      <w:numFmt w:val="decimal"/>
      <w:pStyle w:val="Opsommingnummer1eniveauAtlant"/>
      <w:lvlText w:val="%1"/>
      <w:lvlJc w:val="left"/>
      <w:pPr>
        <w:ind w:left="170" w:hanging="170"/>
      </w:pPr>
      <w:rPr>
        <w:rFonts w:hint="default"/>
      </w:rPr>
    </w:lvl>
    <w:lvl w:ilvl="1">
      <w:start w:val="1"/>
      <w:numFmt w:val="decimal"/>
      <w:pStyle w:val="Opsommingnummer2eniveauAtlant"/>
      <w:lvlText w:val="%2"/>
      <w:lvlJc w:val="left"/>
      <w:pPr>
        <w:ind w:left="340" w:hanging="170"/>
      </w:pPr>
      <w:rPr>
        <w:rFonts w:hint="default"/>
      </w:rPr>
    </w:lvl>
    <w:lvl w:ilvl="2">
      <w:start w:val="1"/>
      <w:numFmt w:val="decimal"/>
      <w:pStyle w:val="Opsommingnummer3eniveauAtlant"/>
      <w:lvlText w:val="%3"/>
      <w:lvlJc w:val="left"/>
      <w:pPr>
        <w:ind w:left="510" w:hanging="170"/>
      </w:pPr>
      <w:rPr>
        <w:rFonts w:hint="default"/>
      </w:rPr>
    </w:lvl>
    <w:lvl w:ilvl="3">
      <w:start w:val="1"/>
      <w:numFmt w:val="decimal"/>
      <w:lvlText w:val="%4"/>
      <w:lvlJc w:val="left"/>
      <w:pPr>
        <w:ind w:left="680" w:hanging="170"/>
      </w:pPr>
      <w:rPr>
        <w:rFonts w:hint="default"/>
      </w:rPr>
    </w:lvl>
    <w:lvl w:ilvl="4">
      <w:start w:val="1"/>
      <w:numFmt w:val="decimal"/>
      <w:lvlText w:val="%5"/>
      <w:lvlJc w:val="left"/>
      <w:pPr>
        <w:ind w:left="850" w:hanging="170"/>
      </w:pPr>
      <w:rPr>
        <w:rFonts w:hint="default"/>
      </w:rPr>
    </w:lvl>
    <w:lvl w:ilvl="5">
      <w:start w:val="1"/>
      <w:numFmt w:val="decimal"/>
      <w:lvlText w:val="%6"/>
      <w:lvlJc w:val="left"/>
      <w:pPr>
        <w:ind w:left="1020" w:hanging="170"/>
      </w:pPr>
      <w:rPr>
        <w:rFonts w:hint="default"/>
      </w:rPr>
    </w:lvl>
    <w:lvl w:ilvl="6">
      <w:start w:val="1"/>
      <w:numFmt w:val="decimal"/>
      <w:lvlText w:val="%7"/>
      <w:lvlJc w:val="left"/>
      <w:pPr>
        <w:ind w:left="1191" w:hanging="171"/>
      </w:pPr>
      <w:rPr>
        <w:rFonts w:hint="default"/>
      </w:rPr>
    </w:lvl>
    <w:lvl w:ilvl="7">
      <w:start w:val="1"/>
      <w:numFmt w:val="decimal"/>
      <w:lvlText w:val="%8"/>
      <w:lvlJc w:val="left"/>
      <w:pPr>
        <w:ind w:left="1361" w:hanging="170"/>
      </w:pPr>
      <w:rPr>
        <w:rFonts w:hint="default"/>
      </w:rPr>
    </w:lvl>
    <w:lvl w:ilvl="8">
      <w:start w:val="1"/>
      <w:numFmt w:val="decimal"/>
      <w:lvlText w:val="%9"/>
      <w:lvlJc w:val="left"/>
      <w:pPr>
        <w:ind w:left="1531" w:hanging="170"/>
      </w:pPr>
      <w:rPr>
        <w:rFonts w:hint="default"/>
      </w:rPr>
    </w:lvl>
  </w:abstractNum>
  <w:abstractNum w:abstractNumId="20" w15:restartNumberingAfterBreak="0">
    <w:nsid w:val="40EF61F8"/>
    <w:multiLevelType w:val="multilevel"/>
    <w:tmpl w:val="B80072F2"/>
    <w:styleLink w:val="KopnummeringAtlant"/>
    <w:lvl w:ilvl="0">
      <w:start w:val="1"/>
      <w:numFmt w:val="decimal"/>
      <w:pStyle w:val="Kop1"/>
      <w:lvlText w:val="%1"/>
      <w:lvlJc w:val="left"/>
      <w:pPr>
        <w:ind w:left="567" w:hanging="567"/>
      </w:pPr>
      <w:rPr>
        <w:rFonts w:hint="default"/>
      </w:rPr>
    </w:lvl>
    <w:lvl w:ilvl="1">
      <w:start w:val="1"/>
      <w:numFmt w:val="decimal"/>
      <w:pStyle w:val="Kop2"/>
      <w:lvlText w:val="%1.%2"/>
      <w:lvlJc w:val="left"/>
      <w:pPr>
        <w:ind w:left="567" w:hanging="567"/>
      </w:pPr>
      <w:rPr>
        <w:rFonts w:hint="default"/>
      </w:rPr>
    </w:lvl>
    <w:lvl w:ilvl="2">
      <w:start w:val="1"/>
      <w:numFmt w:val="decimal"/>
      <w:pStyle w:val="Kop3"/>
      <w:lvlText w:val="%1.%2.%3"/>
      <w:lvlJc w:val="left"/>
      <w:pPr>
        <w:ind w:left="851" w:hanging="851"/>
      </w:pPr>
      <w:rPr>
        <w:rFonts w:hint="default"/>
      </w:rPr>
    </w:lvl>
    <w:lvl w:ilvl="3">
      <w:start w:val="1"/>
      <w:numFmt w:val="decimal"/>
      <w:pStyle w:val="Kop4"/>
      <w:lvlText w:val="%1.%2.%3.%4"/>
      <w:lvlJc w:val="left"/>
      <w:pPr>
        <w:ind w:left="851" w:hanging="851"/>
      </w:pPr>
      <w:rPr>
        <w:rFonts w:hint="default"/>
      </w:rPr>
    </w:lvl>
    <w:lvl w:ilvl="4">
      <w:start w:val="1"/>
      <w:numFmt w:val="decimal"/>
      <w:pStyle w:val="Kop5"/>
      <w:lvlText w:val="%1.%2.%3.%4.%5"/>
      <w:lvlJc w:val="left"/>
      <w:pPr>
        <w:ind w:left="851" w:hanging="851"/>
      </w:pPr>
      <w:rPr>
        <w:rFonts w:hint="default"/>
      </w:rPr>
    </w:lvl>
    <w:lvl w:ilvl="5">
      <w:start w:val="1"/>
      <w:numFmt w:val="decimal"/>
      <w:pStyle w:val="Kop6"/>
      <w:lvlText w:val="%1.%2.%3.%4.%5.%6"/>
      <w:lvlJc w:val="left"/>
      <w:pPr>
        <w:ind w:left="992" w:hanging="992"/>
      </w:pPr>
      <w:rPr>
        <w:rFonts w:hint="default"/>
      </w:rPr>
    </w:lvl>
    <w:lvl w:ilvl="6">
      <w:start w:val="1"/>
      <w:numFmt w:val="decimal"/>
      <w:pStyle w:val="Kop7"/>
      <w:lvlText w:val="%1.%2.%3.%4.%5.%6.%7"/>
      <w:lvlJc w:val="left"/>
      <w:pPr>
        <w:ind w:left="1134" w:hanging="1134"/>
      </w:pPr>
      <w:rPr>
        <w:rFonts w:hint="default"/>
      </w:rPr>
    </w:lvl>
    <w:lvl w:ilvl="7">
      <w:start w:val="1"/>
      <w:numFmt w:val="decimal"/>
      <w:pStyle w:val="Kop8"/>
      <w:lvlText w:val="%1.%2.%3.%4.%5.%6.%7.%8"/>
      <w:lvlJc w:val="left"/>
      <w:pPr>
        <w:ind w:left="1276" w:hanging="1276"/>
      </w:pPr>
      <w:rPr>
        <w:rFonts w:hint="default"/>
      </w:rPr>
    </w:lvl>
    <w:lvl w:ilvl="8">
      <w:start w:val="1"/>
      <w:numFmt w:val="decimal"/>
      <w:pStyle w:val="Kop9"/>
      <w:lvlText w:val="%1.%2.%3.%4.%5.%6.%7.%8.%9"/>
      <w:lvlJc w:val="left"/>
      <w:pPr>
        <w:ind w:left="1418" w:hanging="1418"/>
      </w:pPr>
      <w:rPr>
        <w:rFonts w:hint="default"/>
      </w:rPr>
    </w:lvl>
  </w:abstractNum>
  <w:abstractNum w:abstractNumId="21" w15:restartNumberingAfterBreak="0">
    <w:nsid w:val="46A60AA0"/>
    <w:multiLevelType w:val="multilevel"/>
    <w:tmpl w:val="3C0CF2EA"/>
    <w:styleLink w:val="OpsommingopenrondjeAtlant"/>
    <w:lvl w:ilvl="0">
      <w:start w:val="1"/>
      <w:numFmt w:val="bullet"/>
      <w:pStyle w:val="Opsommingopenrondje1eniveauAtlant"/>
      <w:lvlText w:val="○"/>
      <w:lvlJc w:val="left"/>
      <w:pPr>
        <w:ind w:left="170" w:hanging="170"/>
      </w:pPr>
      <w:rPr>
        <w:rFonts w:hint="default"/>
      </w:rPr>
    </w:lvl>
    <w:lvl w:ilvl="1">
      <w:start w:val="1"/>
      <w:numFmt w:val="bullet"/>
      <w:pStyle w:val="Opsommingopenrondje2eniveauAtlant"/>
      <w:lvlText w:val="○"/>
      <w:lvlJc w:val="left"/>
      <w:pPr>
        <w:ind w:left="340" w:hanging="170"/>
      </w:pPr>
      <w:rPr>
        <w:rFonts w:hint="default"/>
      </w:rPr>
    </w:lvl>
    <w:lvl w:ilvl="2">
      <w:start w:val="1"/>
      <w:numFmt w:val="bullet"/>
      <w:pStyle w:val="Opsommingopenrondje3eniveauAtlant"/>
      <w:lvlText w:val="○"/>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rPr>
    </w:lvl>
    <w:lvl w:ilvl="6">
      <w:start w:val="1"/>
      <w:numFmt w:val="bullet"/>
      <w:lvlText w:val="○"/>
      <w:lvlJc w:val="left"/>
      <w:pPr>
        <w:ind w:left="1191" w:hanging="171"/>
      </w:pPr>
      <w:rPr>
        <w:rFonts w:hint="default"/>
      </w:rPr>
    </w:lvl>
    <w:lvl w:ilvl="7">
      <w:start w:val="1"/>
      <w:numFmt w:val="bullet"/>
      <w:lvlText w:val="○"/>
      <w:lvlJc w:val="left"/>
      <w:pPr>
        <w:ind w:left="1361" w:hanging="170"/>
      </w:pPr>
      <w:rPr>
        <w:rFonts w:hint="default"/>
      </w:rPr>
    </w:lvl>
    <w:lvl w:ilvl="8">
      <w:start w:val="1"/>
      <w:numFmt w:val="bullet"/>
      <w:lvlText w:val="○"/>
      <w:lvlJc w:val="left"/>
      <w:pPr>
        <w:ind w:left="1531" w:hanging="170"/>
      </w:pPr>
      <w:rPr>
        <w:rFonts w:hint="default"/>
      </w:rPr>
    </w:lvl>
  </w:abstractNum>
  <w:abstractNum w:abstractNumId="22" w15:restartNumberingAfterBreak="0">
    <w:nsid w:val="49E04A53"/>
    <w:multiLevelType w:val="multilevel"/>
    <w:tmpl w:val="7FB6E594"/>
    <w:styleLink w:val="AgendapuntlijstAtlant"/>
    <w:lvl w:ilvl="0">
      <w:start w:val="1"/>
      <w:numFmt w:val="decimal"/>
      <w:pStyle w:val="AgendapuntAtlant"/>
      <w:lvlText w:val="%1."/>
      <w:lvlJc w:val="left"/>
      <w:pPr>
        <w:ind w:left="454" w:hanging="454"/>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680"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C372459"/>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3F335A0"/>
    <w:multiLevelType w:val="multilevel"/>
    <w:tmpl w:val="4670C5AE"/>
    <w:styleLink w:val="OpsommingtekenAtlant"/>
    <w:lvl w:ilvl="0">
      <w:start w:val="1"/>
      <w:numFmt w:val="bullet"/>
      <w:pStyle w:val="Opsommingteken1eniveauAtlant"/>
      <w:lvlText w:val="–"/>
      <w:lvlJc w:val="left"/>
      <w:pPr>
        <w:ind w:left="170" w:hanging="170"/>
      </w:pPr>
      <w:rPr>
        <w:rFonts w:hint="default"/>
      </w:rPr>
    </w:lvl>
    <w:lvl w:ilvl="1">
      <w:start w:val="1"/>
      <w:numFmt w:val="bullet"/>
      <w:pStyle w:val="Opsommingteken2eniveauAtlant"/>
      <w:lvlText w:val="•"/>
      <w:lvlJc w:val="left"/>
      <w:pPr>
        <w:ind w:left="340" w:hanging="170"/>
      </w:pPr>
      <w:rPr>
        <w:rFonts w:hint="default"/>
      </w:rPr>
    </w:lvl>
    <w:lvl w:ilvl="2">
      <w:start w:val="1"/>
      <w:numFmt w:val="bullet"/>
      <w:pStyle w:val="Opsommingteken3eniveauAtlant"/>
      <w:lvlText w:val="&gt;"/>
      <w:lvlJc w:val="left"/>
      <w:pPr>
        <w:ind w:left="510" w:hanging="170"/>
      </w:pPr>
      <w:rPr>
        <w:rFonts w:hint="default"/>
      </w:rPr>
    </w:lvl>
    <w:lvl w:ilvl="3">
      <w:start w:val="1"/>
      <w:numFmt w:val="bullet"/>
      <w:lvlText w:val="»"/>
      <w:lvlJc w:val="left"/>
      <w:pPr>
        <w:ind w:left="680" w:hanging="170"/>
      </w:pPr>
      <w:rPr>
        <w:rFonts w:hint="default"/>
      </w:rPr>
    </w:lvl>
    <w:lvl w:ilvl="4">
      <w:start w:val="1"/>
      <w:numFmt w:val="bullet"/>
      <w:lvlText w:val="-"/>
      <w:lvlJc w:val="left"/>
      <w:pPr>
        <w:ind w:left="850" w:hanging="170"/>
      </w:pPr>
      <w:rPr>
        <w:rFonts w:hint="default"/>
      </w:rPr>
    </w:lvl>
    <w:lvl w:ilvl="5">
      <w:start w:val="1"/>
      <w:numFmt w:val="bullet"/>
      <w:lvlText w:val="-"/>
      <w:lvlJc w:val="left"/>
      <w:pPr>
        <w:ind w:left="1020" w:hanging="170"/>
      </w:pPr>
      <w:rPr>
        <w:rFonts w:hint="default"/>
        <w:color w:val="000000" w:themeColor="text1"/>
      </w:rPr>
    </w:lvl>
    <w:lvl w:ilvl="6">
      <w:start w:val="1"/>
      <w:numFmt w:val="bullet"/>
      <w:lvlText w:val="-"/>
      <w:lvlJc w:val="left"/>
      <w:pPr>
        <w:ind w:left="1191" w:hanging="171"/>
      </w:pPr>
      <w:rPr>
        <w:rFonts w:hint="default"/>
        <w:color w:val="000000" w:themeColor="text1"/>
      </w:rPr>
    </w:lvl>
    <w:lvl w:ilvl="7">
      <w:start w:val="1"/>
      <w:numFmt w:val="bullet"/>
      <w:lvlText w:val="-"/>
      <w:lvlJc w:val="left"/>
      <w:pPr>
        <w:ind w:left="1361" w:hanging="170"/>
      </w:pPr>
      <w:rPr>
        <w:rFonts w:hint="default"/>
        <w:color w:val="000000" w:themeColor="text1"/>
      </w:rPr>
    </w:lvl>
    <w:lvl w:ilvl="8">
      <w:start w:val="1"/>
      <w:numFmt w:val="bullet"/>
      <w:lvlText w:val="-"/>
      <w:lvlJc w:val="left"/>
      <w:pPr>
        <w:ind w:left="1531" w:hanging="170"/>
      </w:pPr>
      <w:rPr>
        <w:rFonts w:hint="default"/>
        <w:color w:val="000000" w:themeColor="text1"/>
      </w:rPr>
    </w:lvl>
  </w:abstractNum>
  <w:abstractNum w:abstractNumId="25" w15:restartNumberingAfterBreak="0">
    <w:nsid w:val="6CAB1E63"/>
    <w:multiLevelType w:val="multilevel"/>
    <w:tmpl w:val="7FB6E594"/>
    <w:numStyleLink w:val="AgendapuntlijstAtlant"/>
  </w:abstractNum>
  <w:abstractNum w:abstractNumId="26" w15:restartNumberingAfterBreak="0">
    <w:nsid w:val="7038598F"/>
    <w:multiLevelType w:val="multilevel"/>
    <w:tmpl w:val="90A8103A"/>
    <w:numStyleLink w:val="BijlagenummeringAtlant"/>
  </w:abstractNum>
  <w:num w:numId="1" w16cid:durableId="1306468154">
    <w:abstractNumId w:val="10"/>
  </w:num>
  <w:num w:numId="2" w16cid:durableId="361830162">
    <w:abstractNumId w:val="19"/>
  </w:num>
  <w:num w:numId="3" w16cid:durableId="1461652069">
    <w:abstractNumId w:val="21"/>
  </w:num>
  <w:num w:numId="4" w16cid:durableId="1453671562">
    <w:abstractNumId w:val="13"/>
  </w:num>
  <w:num w:numId="5" w16cid:durableId="735318961">
    <w:abstractNumId w:val="23"/>
  </w:num>
  <w:num w:numId="6" w16cid:durableId="1133332928">
    <w:abstractNumId w:val="16"/>
  </w:num>
  <w:num w:numId="7" w16cid:durableId="2084637505">
    <w:abstractNumId w:val="15"/>
  </w:num>
  <w:num w:numId="8" w16cid:durableId="1712074326">
    <w:abstractNumId w:val="18"/>
  </w:num>
  <w:num w:numId="9" w16cid:durableId="1572739269">
    <w:abstractNumId w:val="20"/>
  </w:num>
  <w:num w:numId="10" w16cid:durableId="1225799475">
    <w:abstractNumId w:val="24"/>
  </w:num>
  <w:num w:numId="11" w16cid:durableId="983042311">
    <w:abstractNumId w:val="17"/>
  </w:num>
  <w:num w:numId="12" w16cid:durableId="1786804483">
    <w:abstractNumId w:val="9"/>
  </w:num>
  <w:num w:numId="13" w16cid:durableId="1516264662">
    <w:abstractNumId w:val="7"/>
  </w:num>
  <w:num w:numId="14" w16cid:durableId="1229615139">
    <w:abstractNumId w:val="6"/>
  </w:num>
  <w:num w:numId="15" w16cid:durableId="1818760084">
    <w:abstractNumId w:val="5"/>
  </w:num>
  <w:num w:numId="16" w16cid:durableId="539703456">
    <w:abstractNumId w:val="4"/>
  </w:num>
  <w:num w:numId="17" w16cid:durableId="1899583756">
    <w:abstractNumId w:val="8"/>
  </w:num>
  <w:num w:numId="18" w16cid:durableId="2052150293">
    <w:abstractNumId w:val="3"/>
  </w:num>
  <w:num w:numId="19" w16cid:durableId="534654829">
    <w:abstractNumId w:val="2"/>
  </w:num>
  <w:num w:numId="20" w16cid:durableId="914779577">
    <w:abstractNumId w:val="1"/>
  </w:num>
  <w:num w:numId="21" w16cid:durableId="521210052">
    <w:abstractNumId w:val="0"/>
  </w:num>
  <w:num w:numId="22" w16cid:durableId="548615275">
    <w:abstractNumId w:val="22"/>
  </w:num>
  <w:num w:numId="23" w16cid:durableId="2039044779">
    <w:abstractNumId w:val="25"/>
  </w:num>
  <w:num w:numId="24" w16cid:durableId="1962418446">
    <w:abstractNumId w:val="14"/>
  </w:num>
  <w:num w:numId="25" w16cid:durableId="1559634933">
    <w:abstractNumId w:val="26"/>
  </w:num>
  <w:num w:numId="26" w16cid:durableId="1964186500">
    <w:abstractNumId w:val="12"/>
  </w:num>
  <w:num w:numId="27" w16cid:durableId="212017387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defaultTabStop w:val="709"/>
  <w:hyphenationZone w:val="425"/>
  <w:doNotHyphenateCaps/>
  <w:characterSpacingControl w:val="doNotCompress"/>
  <w:hdrShapeDefaults>
    <o:shapedefaults v:ext="edit" spidmax="2050">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82"/>
    <w:rsid w:val="00004562"/>
    <w:rsid w:val="00006237"/>
    <w:rsid w:val="0000663D"/>
    <w:rsid w:val="00010D95"/>
    <w:rsid w:val="00011BFA"/>
    <w:rsid w:val="00012581"/>
    <w:rsid w:val="000172F5"/>
    <w:rsid w:val="0002562D"/>
    <w:rsid w:val="0003377A"/>
    <w:rsid w:val="00035232"/>
    <w:rsid w:val="00035F13"/>
    <w:rsid w:val="000418EF"/>
    <w:rsid w:val="0004513F"/>
    <w:rsid w:val="00047444"/>
    <w:rsid w:val="00050D4B"/>
    <w:rsid w:val="0005205D"/>
    <w:rsid w:val="00052426"/>
    <w:rsid w:val="00052FF4"/>
    <w:rsid w:val="00053E43"/>
    <w:rsid w:val="0005430B"/>
    <w:rsid w:val="0005732F"/>
    <w:rsid w:val="00061914"/>
    <w:rsid w:val="00063439"/>
    <w:rsid w:val="00066DF0"/>
    <w:rsid w:val="00074DAC"/>
    <w:rsid w:val="00076B13"/>
    <w:rsid w:val="0007714E"/>
    <w:rsid w:val="0009698A"/>
    <w:rsid w:val="000A1B78"/>
    <w:rsid w:val="000B69F1"/>
    <w:rsid w:val="000C0969"/>
    <w:rsid w:val="000C1A1A"/>
    <w:rsid w:val="000D6AB7"/>
    <w:rsid w:val="000E1539"/>
    <w:rsid w:val="000E55A1"/>
    <w:rsid w:val="000E6E43"/>
    <w:rsid w:val="000F1A14"/>
    <w:rsid w:val="000F213A"/>
    <w:rsid w:val="000F2D93"/>
    <w:rsid w:val="000F650E"/>
    <w:rsid w:val="00100B98"/>
    <w:rsid w:val="00106601"/>
    <w:rsid w:val="00110A9F"/>
    <w:rsid w:val="00111E67"/>
    <w:rsid w:val="001170AE"/>
    <w:rsid w:val="00122DED"/>
    <w:rsid w:val="00132265"/>
    <w:rsid w:val="001330B1"/>
    <w:rsid w:val="00134E43"/>
    <w:rsid w:val="00135A2A"/>
    <w:rsid w:val="00135E7B"/>
    <w:rsid w:val="00137CBB"/>
    <w:rsid w:val="00145B8E"/>
    <w:rsid w:val="0014640F"/>
    <w:rsid w:val="00152E4D"/>
    <w:rsid w:val="00156AD4"/>
    <w:rsid w:val="001579D8"/>
    <w:rsid w:val="001639F5"/>
    <w:rsid w:val="0018093D"/>
    <w:rsid w:val="00187A59"/>
    <w:rsid w:val="001909DB"/>
    <w:rsid w:val="001A2DEF"/>
    <w:rsid w:val="001B1B37"/>
    <w:rsid w:val="001B4C7E"/>
    <w:rsid w:val="001C11BE"/>
    <w:rsid w:val="001C6232"/>
    <w:rsid w:val="001C63E7"/>
    <w:rsid w:val="001D2384"/>
    <w:rsid w:val="001D2A06"/>
    <w:rsid w:val="001D626A"/>
    <w:rsid w:val="001E2293"/>
    <w:rsid w:val="001E34AC"/>
    <w:rsid w:val="001E3ABC"/>
    <w:rsid w:val="001F17E2"/>
    <w:rsid w:val="001F5B4F"/>
    <w:rsid w:val="001F5C28"/>
    <w:rsid w:val="001F6547"/>
    <w:rsid w:val="001F775F"/>
    <w:rsid w:val="0020548B"/>
    <w:rsid w:val="0020607F"/>
    <w:rsid w:val="00206E2A"/>
    <w:rsid w:val="00206FF8"/>
    <w:rsid w:val="002074B2"/>
    <w:rsid w:val="00216489"/>
    <w:rsid w:val="00220A9C"/>
    <w:rsid w:val="00225889"/>
    <w:rsid w:val="00230B64"/>
    <w:rsid w:val="00236DE9"/>
    <w:rsid w:val="00242226"/>
    <w:rsid w:val="002518D2"/>
    <w:rsid w:val="00252B9A"/>
    <w:rsid w:val="00254088"/>
    <w:rsid w:val="00256039"/>
    <w:rsid w:val="0025664F"/>
    <w:rsid w:val="00257AA9"/>
    <w:rsid w:val="00262D4E"/>
    <w:rsid w:val="002646C8"/>
    <w:rsid w:val="002809C9"/>
    <w:rsid w:val="00280D1D"/>
    <w:rsid w:val="00282B5D"/>
    <w:rsid w:val="00283592"/>
    <w:rsid w:val="00286914"/>
    <w:rsid w:val="00294CD2"/>
    <w:rsid w:val="002A2E44"/>
    <w:rsid w:val="002B08A4"/>
    <w:rsid w:val="002B2998"/>
    <w:rsid w:val="002B64EE"/>
    <w:rsid w:val="002B667F"/>
    <w:rsid w:val="002C46FB"/>
    <w:rsid w:val="002D0E88"/>
    <w:rsid w:val="002D52B2"/>
    <w:rsid w:val="002E2611"/>
    <w:rsid w:val="002E274E"/>
    <w:rsid w:val="002E68CD"/>
    <w:rsid w:val="002F678C"/>
    <w:rsid w:val="002F7B77"/>
    <w:rsid w:val="003063C0"/>
    <w:rsid w:val="00312D26"/>
    <w:rsid w:val="00316FB7"/>
    <w:rsid w:val="00317DEA"/>
    <w:rsid w:val="00322A9F"/>
    <w:rsid w:val="00323121"/>
    <w:rsid w:val="00334D4B"/>
    <w:rsid w:val="00335174"/>
    <w:rsid w:val="00335B5E"/>
    <w:rsid w:val="00337DDE"/>
    <w:rsid w:val="00345315"/>
    <w:rsid w:val="00346631"/>
    <w:rsid w:val="00347094"/>
    <w:rsid w:val="0036336D"/>
    <w:rsid w:val="00364B2C"/>
    <w:rsid w:val="00364E1D"/>
    <w:rsid w:val="00365254"/>
    <w:rsid w:val="00365327"/>
    <w:rsid w:val="00373FC7"/>
    <w:rsid w:val="00374C23"/>
    <w:rsid w:val="00374D9A"/>
    <w:rsid w:val="00377612"/>
    <w:rsid w:val="00382603"/>
    <w:rsid w:val="00383954"/>
    <w:rsid w:val="0039126D"/>
    <w:rsid w:val="00391E5E"/>
    <w:rsid w:val="003964D4"/>
    <w:rsid w:val="0039656A"/>
    <w:rsid w:val="003A07EE"/>
    <w:rsid w:val="003A5ED3"/>
    <w:rsid w:val="003A6677"/>
    <w:rsid w:val="003B086C"/>
    <w:rsid w:val="003B14A0"/>
    <w:rsid w:val="003B595E"/>
    <w:rsid w:val="003B5E2C"/>
    <w:rsid w:val="003D04B7"/>
    <w:rsid w:val="003D09E4"/>
    <w:rsid w:val="003D414A"/>
    <w:rsid w:val="003D49E5"/>
    <w:rsid w:val="003E30F2"/>
    <w:rsid w:val="003E3B7D"/>
    <w:rsid w:val="003E766F"/>
    <w:rsid w:val="003F2747"/>
    <w:rsid w:val="003F768C"/>
    <w:rsid w:val="004001AF"/>
    <w:rsid w:val="00405DB6"/>
    <w:rsid w:val="00410F28"/>
    <w:rsid w:val="00415B63"/>
    <w:rsid w:val="0041674F"/>
    <w:rsid w:val="0042594D"/>
    <w:rsid w:val="00434130"/>
    <w:rsid w:val="00437B2A"/>
    <w:rsid w:val="00441382"/>
    <w:rsid w:val="00451FDB"/>
    <w:rsid w:val="004564A6"/>
    <w:rsid w:val="004573D1"/>
    <w:rsid w:val="00460433"/>
    <w:rsid w:val="0046350E"/>
    <w:rsid w:val="004656F6"/>
    <w:rsid w:val="004659D3"/>
    <w:rsid w:val="00466D71"/>
    <w:rsid w:val="00471C0F"/>
    <w:rsid w:val="00472E5E"/>
    <w:rsid w:val="004733C3"/>
    <w:rsid w:val="0047392D"/>
    <w:rsid w:val="0047518D"/>
    <w:rsid w:val="004804E1"/>
    <w:rsid w:val="00484C8E"/>
    <w:rsid w:val="00486319"/>
    <w:rsid w:val="00487543"/>
    <w:rsid w:val="004875E2"/>
    <w:rsid w:val="00490BBD"/>
    <w:rsid w:val="00495327"/>
    <w:rsid w:val="004A1CD3"/>
    <w:rsid w:val="004B2C90"/>
    <w:rsid w:val="004C129A"/>
    <w:rsid w:val="004C51F8"/>
    <w:rsid w:val="004D2412"/>
    <w:rsid w:val="004E3F86"/>
    <w:rsid w:val="004E508F"/>
    <w:rsid w:val="004F4A4D"/>
    <w:rsid w:val="004F6685"/>
    <w:rsid w:val="004F6A99"/>
    <w:rsid w:val="005017F3"/>
    <w:rsid w:val="00501A64"/>
    <w:rsid w:val="00503BFD"/>
    <w:rsid w:val="005043E5"/>
    <w:rsid w:val="00513D36"/>
    <w:rsid w:val="00515E2F"/>
    <w:rsid w:val="00521726"/>
    <w:rsid w:val="00526530"/>
    <w:rsid w:val="00531962"/>
    <w:rsid w:val="0053645C"/>
    <w:rsid w:val="00545244"/>
    <w:rsid w:val="00553801"/>
    <w:rsid w:val="005615BE"/>
    <w:rsid w:val="00562E3D"/>
    <w:rsid w:val="00575FFC"/>
    <w:rsid w:val="005803C6"/>
    <w:rsid w:val="005818B8"/>
    <w:rsid w:val="00584E54"/>
    <w:rsid w:val="0059027A"/>
    <w:rsid w:val="00595F75"/>
    <w:rsid w:val="005A1BD7"/>
    <w:rsid w:val="005A2BEC"/>
    <w:rsid w:val="005B4FAF"/>
    <w:rsid w:val="005C5603"/>
    <w:rsid w:val="005C6668"/>
    <w:rsid w:val="005D4151"/>
    <w:rsid w:val="005D5E21"/>
    <w:rsid w:val="005E3E58"/>
    <w:rsid w:val="006040DB"/>
    <w:rsid w:val="0060448C"/>
    <w:rsid w:val="00606D41"/>
    <w:rsid w:val="00610FF8"/>
    <w:rsid w:val="00612A9A"/>
    <w:rsid w:val="00612C22"/>
    <w:rsid w:val="00624485"/>
    <w:rsid w:val="00626621"/>
    <w:rsid w:val="0063760D"/>
    <w:rsid w:val="00641E45"/>
    <w:rsid w:val="00647A67"/>
    <w:rsid w:val="00653D01"/>
    <w:rsid w:val="0065676D"/>
    <w:rsid w:val="00664EE1"/>
    <w:rsid w:val="006662ED"/>
    <w:rsid w:val="006767B2"/>
    <w:rsid w:val="00683E1C"/>
    <w:rsid w:val="00685EED"/>
    <w:rsid w:val="006953A2"/>
    <w:rsid w:val="006A3BE2"/>
    <w:rsid w:val="006B6044"/>
    <w:rsid w:val="006C6A9D"/>
    <w:rsid w:val="006D1154"/>
    <w:rsid w:val="006D2ECD"/>
    <w:rsid w:val="006F635D"/>
    <w:rsid w:val="00703BD3"/>
    <w:rsid w:val="00705849"/>
    <w:rsid w:val="00706308"/>
    <w:rsid w:val="00712665"/>
    <w:rsid w:val="0071386B"/>
    <w:rsid w:val="0072479C"/>
    <w:rsid w:val="00724C2A"/>
    <w:rsid w:val="007358BA"/>
    <w:rsid w:val="007361EE"/>
    <w:rsid w:val="00743326"/>
    <w:rsid w:val="00750733"/>
    <w:rsid w:val="00750780"/>
    <w:rsid w:val="007525D1"/>
    <w:rsid w:val="00752725"/>
    <w:rsid w:val="00754844"/>
    <w:rsid w:val="00756C31"/>
    <w:rsid w:val="00760A65"/>
    <w:rsid w:val="00763B35"/>
    <w:rsid w:val="00764AF2"/>
    <w:rsid w:val="00766E99"/>
    <w:rsid w:val="00770652"/>
    <w:rsid w:val="00775717"/>
    <w:rsid w:val="00776618"/>
    <w:rsid w:val="007865DD"/>
    <w:rsid w:val="00787B55"/>
    <w:rsid w:val="0079179F"/>
    <w:rsid w:val="00793E98"/>
    <w:rsid w:val="00796A8D"/>
    <w:rsid w:val="007A325E"/>
    <w:rsid w:val="007B0C68"/>
    <w:rsid w:val="007B3114"/>
    <w:rsid w:val="007B5373"/>
    <w:rsid w:val="007B5FB2"/>
    <w:rsid w:val="007C0010"/>
    <w:rsid w:val="007C037C"/>
    <w:rsid w:val="007C30D7"/>
    <w:rsid w:val="007D4A7D"/>
    <w:rsid w:val="007D4DCE"/>
    <w:rsid w:val="007E3CB9"/>
    <w:rsid w:val="007E7724"/>
    <w:rsid w:val="007F0A2A"/>
    <w:rsid w:val="007F1417"/>
    <w:rsid w:val="007F48F0"/>
    <w:rsid w:val="007F653F"/>
    <w:rsid w:val="008064EE"/>
    <w:rsid w:val="00810585"/>
    <w:rsid w:val="008136E8"/>
    <w:rsid w:val="008222EE"/>
    <w:rsid w:val="00823AC1"/>
    <w:rsid w:val="00826AEB"/>
    <w:rsid w:val="00826EA4"/>
    <w:rsid w:val="00831D75"/>
    <w:rsid w:val="00832239"/>
    <w:rsid w:val="00843B35"/>
    <w:rsid w:val="00854B34"/>
    <w:rsid w:val="00856068"/>
    <w:rsid w:val="00856C4F"/>
    <w:rsid w:val="00860932"/>
    <w:rsid w:val="0086137E"/>
    <w:rsid w:val="008664DD"/>
    <w:rsid w:val="008736AE"/>
    <w:rsid w:val="00873FC4"/>
    <w:rsid w:val="00876A9A"/>
    <w:rsid w:val="008775D3"/>
    <w:rsid w:val="00877BD5"/>
    <w:rsid w:val="008802D3"/>
    <w:rsid w:val="00886BB9"/>
    <w:rsid w:val="008870F0"/>
    <w:rsid w:val="008931CF"/>
    <w:rsid w:val="00893934"/>
    <w:rsid w:val="008A12B9"/>
    <w:rsid w:val="008A2A1D"/>
    <w:rsid w:val="008A5E5E"/>
    <w:rsid w:val="008B5CD1"/>
    <w:rsid w:val="008C2F90"/>
    <w:rsid w:val="008C6251"/>
    <w:rsid w:val="008D5E40"/>
    <w:rsid w:val="008D7BDD"/>
    <w:rsid w:val="0090254C"/>
    <w:rsid w:val="0090724E"/>
    <w:rsid w:val="0090736D"/>
    <w:rsid w:val="00910D57"/>
    <w:rsid w:val="009221AC"/>
    <w:rsid w:val="009225D7"/>
    <w:rsid w:val="009261FD"/>
    <w:rsid w:val="00934750"/>
    <w:rsid w:val="00934E30"/>
    <w:rsid w:val="00935271"/>
    <w:rsid w:val="00937D61"/>
    <w:rsid w:val="00942C70"/>
    <w:rsid w:val="00943209"/>
    <w:rsid w:val="0094509D"/>
    <w:rsid w:val="00945318"/>
    <w:rsid w:val="00950DB4"/>
    <w:rsid w:val="009534C6"/>
    <w:rsid w:val="00957CCB"/>
    <w:rsid w:val="009606EB"/>
    <w:rsid w:val="00963973"/>
    <w:rsid w:val="00971786"/>
    <w:rsid w:val="00971B3B"/>
    <w:rsid w:val="00995498"/>
    <w:rsid w:val="00997AFE"/>
    <w:rsid w:val="009C1976"/>
    <w:rsid w:val="009C2F9E"/>
    <w:rsid w:val="009D5AE2"/>
    <w:rsid w:val="009E39AB"/>
    <w:rsid w:val="00A07FEF"/>
    <w:rsid w:val="00A1497C"/>
    <w:rsid w:val="00A21956"/>
    <w:rsid w:val="00A42EEC"/>
    <w:rsid w:val="00A50406"/>
    <w:rsid w:val="00A50767"/>
    <w:rsid w:val="00A50801"/>
    <w:rsid w:val="00A60A58"/>
    <w:rsid w:val="00A61B21"/>
    <w:rsid w:val="00A65B09"/>
    <w:rsid w:val="00A670BB"/>
    <w:rsid w:val="00A7064E"/>
    <w:rsid w:val="00A71291"/>
    <w:rsid w:val="00A75EF4"/>
    <w:rsid w:val="00A76E7C"/>
    <w:rsid w:val="00A871D6"/>
    <w:rsid w:val="00A9692E"/>
    <w:rsid w:val="00AA2F6F"/>
    <w:rsid w:val="00AA3F45"/>
    <w:rsid w:val="00AB0D90"/>
    <w:rsid w:val="00AB1E21"/>
    <w:rsid w:val="00AB1E30"/>
    <w:rsid w:val="00AB2477"/>
    <w:rsid w:val="00AB56F0"/>
    <w:rsid w:val="00AB5DBD"/>
    <w:rsid w:val="00AB5F0C"/>
    <w:rsid w:val="00AB77BB"/>
    <w:rsid w:val="00AC273E"/>
    <w:rsid w:val="00AD24E6"/>
    <w:rsid w:val="00AD31A0"/>
    <w:rsid w:val="00AD44F1"/>
    <w:rsid w:val="00AD4DF7"/>
    <w:rsid w:val="00AE0183"/>
    <w:rsid w:val="00AE2110"/>
    <w:rsid w:val="00AE2EB1"/>
    <w:rsid w:val="00B01DA1"/>
    <w:rsid w:val="00B11A76"/>
    <w:rsid w:val="00B12D0C"/>
    <w:rsid w:val="00B233E3"/>
    <w:rsid w:val="00B30352"/>
    <w:rsid w:val="00B346DF"/>
    <w:rsid w:val="00B460C2"/>
    <w:rsid w:val="00B47460"/>
    <w:rsid w:val="00B62382"/>
    <w:rsid w:val="00B63EB9"/>
    <w:rsid w:val="00B720BA"/>
    <w:rsid w:val="00B746F3"/>
    <w:rsid w:val="00B75ED8"/>
    <w:rsid w:val="00B77809"/>
    <w:rsid w:val="00B860DC"/>
    <w:rsid w:val="00B863F5"/>
    <w:rsid w:val="00B9540B"/>
    <w:rsid w:val="00B971B0"/>
    <w:rsid w:val="00BA3794"/>
    <w:rsid w:val="00BA3F4D"/>
    <w:rsid w:val="00BA4E7D"/>
    <w:rsid w:val="00BA79E3"/>
    <w:rsid w:val="00BB1FC1"/>
    <w:rsid w:val="00BB239A"/>
    <w:rsid w:val="00BB31CE"/>
    <w:rsid w:val="00BB698C"/>
    <w:rsid w:val="00BC0188"/>
    <w:rsid w:val="00BC6FB7"/>
    <w:rsid w:val="00BD5873"/>
    <w:rsid w:val="00BE55A7"/>
    <w:rsid w:val="00BE63C4"/>
    <w:rsid w:val="00BE64B3"/>
    <w:rsid w:val="00BE7938"/>
    <w:rsid w:val="00BF6A7B"/>
    <w:rsid w:val="00BF6B3C"/>
    <w:rsid w:val="00C06D9A"/>
    <w:rsid w:val="00C0702B"/>
    <w:rsid w:val="00C11B08"/>
    <w:rsid w:val="00C12133"/>
    <w:rsid w:val="00C12DF9"/>
    <w:rsid w:val="00C17A25"/>
    <w:rsid w:val="00C201EB"/>
    <w:rsid w:val="00C20672"/>
    <w:rsid w:val="00C31FC8"/>
    <w:rsid w:val="00C33308"/>
    <w:rsid w:val="00C4003A"/>
    <w:rsid w:val="00C41422"/>
    <w:rsid w:val="00C436AF"/>
    <w:rsid w:val="00C50828"/>
    <w:rsid w:val="00C50C56"/>
    <w:rsid w:val="00C51137"/>
    <w:rsid w:val="00C6206C"/>
    <w:rsid w:val="00C661FC"/>
    <w:rsid w:val="00C72D11"/>
    <w:rsid w:val="00C84E2B"/>
    <w:rsid w:val="00C863AE"/>
    <w:rsid w:val="00C87372"/>
    <w:rsid w:val="00C92E08"/>
    <w:rsid w:val="00C93473"/>
    <w:rsid w:val="00C971C1"/>
    <w:rsid w:val="00CA16DB"/>
    <w:rsid w:val="00CA1FE3"/>
    <w:rsid w:val="00CA2849"/>
    <w:rsid w:val="00CA332D"/>
    <w:rsid w:val="00CB254D"/>
    <w:rsid w:val="00CB2566"/>
    <w:rsid w:val="00CB3533"/>
    <w:rsid w:val="00CB7600"/>
    <w:rsid w:val="00CB7D61"/>
    <w:rsid w:val="00CC6A4B"/>
    <w:rsid w:val="00CD7A5A"/>
    <w:rsid w:val="00CD7AAF"/>
    <w:rsid w:val="00CE2BA6"/>
    <w:rsid w:val="00CE564D"/>
    <w:rsid w:val="00CF2B0C"/>
    <w:rsid w:val="00CF5805"/>
    <w:rsid w:val="00D023A0"/>
    <w:rsid w:val="00D02D5B"/>
    <w:rsid w:val="00D14954"/>
    <w:rsid w:val="00D16E87"/>
    <w:rsid w:val="00D25AA0"/>
    <w:rsid w:val="00D27D0E"/>
    <w:rsid w:val="00D35DA7"/>
    <w:rsid w:val="00D40864"/>
    <w:rsid w:val="00D47AD0"/>
    <w:rsid w:val="00D57A57"/>
    <w:rsid w:val="00D613A9"/>
    <w:rsid w:val="00D658D3"/>
    <w:rsid w:val="00D71F14"/>
    <w:rsid w:val="00D7238E"/>
    <w:rsid w:val="00D73003"/>
    <w:rsid w:val="00D73C03"/>
    <w:rsid w:val="00D81A72"/>
    <w:rsid w:val="00D828C8"/>
    <w:rsid w:val="00D92EDA"/>
    <w:rsid w:val="00D9359B"/>
    <w:rsid w:val="00DA5661"/>
    <w:rsid w:val="00DA6E07"/>
    <w:rsid w:val="00DA7584"/>
    <w:rsid w:val="00DA7A62"/>
    <w:rsid w:val="00DB0413"/>
    <w:rsid w:val="00DB0F15"/>
    <w:rsid w:val="00DB3292"/>
    <w:rsid w:val="00DC2F99"/>
    <w:rsid w:val="00DC489D"/>
    <w:rsid w:val="00DC6A0D"/>
    <w:rsid w:val="00DD140B"/>
    <w:rsid w:val="00DD15D8"/>
    <w:rsid w:val="00DD2123"/>
    <w:rsid w:val="00DD2A9E"/>
    <w:rsid w:val="00DD509E"/>
    <w:rsid w:val="00DD7069"/>
    <w:rsid w:val="00DD71C2"/>
    <w:rsid w:val="00DE14C5"/>
    <w:rsid w:val="00DE2331"/>
    <w:rsid w:val="00DE2FD1"/>
    <w:rsid w:val="00DE3E6D"/>
    <w:rsid w:val="00DE5157"/>
    <w:rsid w:val="00DF1BBC"/>
    <w:rsid w:val="00E01FE8"/>
    <w:rsid w:val="00E05BA5"/>
    <w:rsid w:val="00E07762"/>
    <w:rsid w:val="00E12CAA"/>
    <w:rsid w:val="00E239D8"/>
    <w:rsid w:val="00E318F2"/>
    <w:rsid w:val="00E334BB"/>
    <w:rsid w:val="00E4520C"/>
    <w:rsid w:val="00E45F90"/>
    <w:rsid w:val="00E47E3C"/>
    <w:rsid w:val="00E52291"/>
    <w:rsid w:val="00E527BE"/>
    <w:rsid w:val="00E56EFE"/>
    <w:rsid w:val="00E60CE6"/>
    <w:rsid w:val="00E61D02"/>
    <w:rsid w:val="00E62D48"/>
    <w:rsid w:val="00E6431C"/>
    <w:rsid w:val="00E64BFF"/>
    <w:rsid w:val="00E65900"/>
    <w:rsid w:val="00E65D32"/>
    <w:rsid w:val="00E678A0"/>
    <w:rsid w:val="00E7078D"/>
    <w:rsid w:val="00E7085E"/>
    <w:rsid w:val="00E76843"/>
    <w:rsid w:val="00E76BDB"/>
    <w:rsid w:val="00E87FB4"/>
    <w:rsid w:val="00E93208"/>
    <w:rsid w:val="00E93FCF"/>
    <w:rsid w:val="00E96905"/>
    <w:rsid w:val="00E96BF0"/>
    <w:rsid w:val="00E9778E"/>
    <w:rsid w:val="00EA5D9E"/>
    <w:rsid w:val="00EA663F"/>
    <w:rsid w:val="00EB7C66"/>
    <w:rsid w:val="00EC72BE"/>
    <w:rsid w:val="00ED4702"/>
    <w:rsid w:val="00ED7A18"/>
    <w:rsid w:val="00EE35E4"/>
    <w:rsid w:val="00EE733D"/>
    <w:rsid w:val="00EF3BE7"/>
    <w:rsid w:val="00F005C9"/>
    <w:rsid w:val="00F058C1"/>
    <w:rsid w:val="00F1404D"/>
    <w:rsid w:val="00F16B2B"/>
    <w:rsid w:val="00F16EDB"/>
    <w:rsid w:val="00F208DC"/>
    <w:rsid w:val="00F22CB3"/>
    <w:rsid w:val="00F234F5"/>
    <w:rsid w:val="00F3166C"/>
    <w:rsid w:val="00F33259"/>
    <w:rsid w:val="00F4440B"/>
    <w:rsid w:val="00F44FB8"/>
    <w:rsid w:val="00F502CA"/>
    <w:rsid w:val="00F50F7E"/>
    <w:rsid w:val="00F519B9"/>
    <w:rsid w:val="00F55E8B"/>
    <w:rsid w:val="00F564F9"/>
    <w:rsid w:val="00F57782"/>
    <w:rsid w:val="00F669BA"/>
    <w:rsid w:val="00F7132F"/>
    <w:rsid w:val="00F7766C"/>
    <w:rsid w:val="00F82076"/>
    <w:rsid w:val="00F94FCC"/>
    <w:rsid w:val="00F97B60"/>
    <w:rsid w:val="00FA269F"/>
    <w:rsid w:val="00FB22AF"/>
    <w:rsid w:val="00FB2AAE"/>
    <w:rsid w:val="00FB7F9C"/>
    <w:rsid w:val="00FC09CD"/>
    <w:rsid w:val="00FC25E1"/>
    <w:rsid w:val="00FC3FA5"/>
    <w:rsid w:val="00FC6260"/>
    <w:rsid w:val="00FD1BA6"/>
    <w:rsid w:val="00FD2C03"/>
    <w:rsid w:val="00FD4D17"/>
    <w:rsid w:val="00FD63B3"/>
    <w:rsid w:val="00FE03FC"/>
    <w:rsid w:val="00FE1BFD"/>
    <w:rsid w:val="00FF17CE"/>
    <w:rsid w:val="00FF5EF5"/>
    <w:rsid w:val="0828678B"/>
    <w:rsid w:val="57DEA682"/>
    <w:rsid w:val="5BB4331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ddd"/>
    </o:shapedefaults>
    <o:shapelayout v:ext="edit">
      <o:idmap v:ext="edit" data="2"/>
    </o:shapelayout>
  </w:shapeDefaults>
  <w:decimalSymbol w:val=","/>
  <w:listSeparator w:val=";"/>
  <w14:docId w14:val="39ADEC21"/>
  <w15:chartTrackingRefBased/>
  <w15:docId w15:val="{93328B87-DB06-4CF6-BB77-655611FB7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pPr>
        <w:spacing w:line="240" w:lineRule="atLeast"/>
      </w:pPr>
    </w:pPrDefault>
  </w:docDefaults>
  <w:latentStyles w:defLockedState="0" w:defUIPriority="98" w:defSemiHidden="0" w:defUnhideWhenUsed="0" w:defQFormat="0" w:count="376">
    <w:lsdException w:name="Normal" w:uiPriority="4"/>
    <w:lsdException w:name="heading 1" w:uiPriority="4" w:qFormat="1"/>
    <w:lsdException w:name="heading 2" w:uiPriority="4" w:qFormat="1"/>
    <w:lsdException w:name="heading 3" w:uiPriority="4" w:qFormat="1"/>
    <w:lsdException w:name="heading 4" w:uiPriority="4"/>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 w:unhideWhenUsed="1"/>
    <w:lsdException w:name="toc 2" w:semiHidden="1" w:uiPriority="4" w:unhideWhenUsed="1"/>
    <w:lsdException w:name="toc 3" w:semiHidden="1" w:uiPriority="4" w:unhideWhenUsed="1"/>
    <w:lsdException w:name="toc 4" w:semiHidden="1" w:uiPriority="4" w:unhideWhenUsed="1"/>
    <w:lsdException w:name="toc 5" w:semiHidden="1" w:uiPriority="4" w:unhideWhenUsed="1"/>
    <w:lsdException w:name="toc 6" w:semiHidden="1" w:uiPriority="4" w:unhideWhenUsed="1"/>
    <w:lsdException w:name="toc 7" w:semiHidden="1" w:uiPriority="4" w:unhideWhenUsed="1"/>
    <w:lsdException w:name="toc 8" w:semiHidden="1" w:uiPriority="4" w:unhideWhenUsed="1"/>
    <w:lsdException w:name="toc 9" w:semiHidden="1" w:uiPriority="4" w:unhideWhenUsed="1"/>
    <w:lsdException w:name="Normal Indent" w:semiHidden="1" w:unhideWhenUsed="1"/>
    <w:lsdException w:name="footnote text" w:semiHidden="1" w:uiPriority="4"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4" w:unhideWhenUsed="1"/>
    <w:lsdException w:name="annotation reference" w:semiHidden="1" w:unhideWhenUsed="1"/>
    <w:lsdException w:name="line number" w:semiHidden="1" w:unhideWhenUsed="1"/>
    <w:lsdException w:name="page number" w:semiHidden="1" w:unhideWhenUsed="1"/>
    <w:lsdException w:name="endnote reference" w:semiHidden="1" w:uiPriority="4" w:unhideWhenUsed="1"/>
    <w:lsdException w:name="endnote text" w:semiHidden="1" w:uiPriority="4"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3"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w:uiPriority="3"/>
    <w:lsdException w:name="Body Text First Indent 2" w:semiHidden="1" w:uiPriority="3" w:unhideWhenUsed="1"/>
    <w:lsdException w:name="Note Heading" w:semiHidden="1" w:unhideWhenUsed="1"/>
    <w:lsdException w:name="Body Text 2" w:semiHidden="1" w:uiPriority="3" w:unhideWhenUsed="1"/>
    <w:lsdException w:name="Body Text 3" w:semiHidden="1" w:uiPriority="3" w:unhideWhenUsed="1"/>
    <w:lsdException w:name="Body Text Indent 2" w:semiHidden="1" w:uiPriority="3" w:unhideWhenUsed="1"/>
    <w:lsdException w:name="Body Text Indent 3" w:semiHidden="1" w:uiPriority="3" w:unhideWhenUsed="1"/>
    <w:lsdException w:name="Block Text" w:semiHidden="1" w:unhideWhenUsed="1"/>
    <w:lsdException w:name="Hyperlink" w:semiHidden="1" w:uiPriority="4"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Atlant"/>
    <w:next w:val="BasistekstAtlant"/>
    <w:uiPriority w:val="4"/>
    <w:rsid w:val="006A3BE2"/>
    <w:pPr>
      <w:spacing w:line="280" w:lineRule="atLeast"/>
    </w:pPr>
    <w:rPr>
      <w:rFonts w:ascii="Corbel" w:hAnsi="Corbel" w:cs="Maiandra GD"/>
      <w:color w:val="000000" w:themeColor="text1"/>
      <w:spacing w:val="4"/>
      <w:sz w:val="22"/>
      <w:szCs w:val="18"/>
    </w:rPr>
  </w:style>
  <w:style w:type="paragraph" w:styleId="Kop1">
    <w:name w:val="heading 1"/>
    <w:aliases w:val="Kop 1 Atlant"/>
    <w:basedOn w:val="ZsysbasisAtlant"/>
    <w:next w:val="BasistekstAtlant"/>
    <w:uiPriority w:val="4"/>
    <w:qFormat/>
    <w:rsid w:val="00345315"/>
    <w:pPr>
      <w:keepNext/>
      <w:keepLines/>
      <w:numPr>
        <w:numId w:val="24"/>
      </w:numPr>
      <w:spacing w:before="280"/>
      <w:outlineLvl w:val="0"/>
    </w:pPr>
    <w:rPr>
      <w:b/>
      <w:bCs/>
      <w:szCs w:val="32"/>
    </w:rPr>
  </w:style>
  <w:style w:type="paragraph" w:styleId="Kop2">
    <w:name w:val="heading 2"/>
    <w:aliases w:val="Kop 2 Atlant"/>
    <w:basedOn w:val="ZsysbasisAtlant"/>
    <w:next w:val="BasistekstAtlant"/>
    <w:uiPriority w:val="4"/>
    <w:qFormat/>
    <w:rsid w:val="00345315"/>
    <w:pPr>
      <w:keepNext/>
      <w:keepLines/>
      <w:numPr>
        <w:ilvl w:val="1"/>
        <w:numId w:val="24"/>
      </w:numPr>
      <w:spacing w:before="280"/>
      <w:outlineLvl w:val="1"/>
    </w:pPr>
    <w:rPr>
      <w:b/>
      <w:bCs/>
      <w:iCs/>
      <w:szCs w:val="28"/>
    </w:rPr>
  </w:style>
  <w:style w:type="paragraph" w:styleId="Kop3">
    <w:name w:val="heading 3"/>
    <w:aliases w:val="Kop 3 Atlant"/>
    <w:basedOn w:val="ZsysbasisAtlant"/>
    <w:next w:val="BasistekstAtlant"/>
    <w:uiPriority w:val="4"/>
    <w:qFormat/>
    <w:rsid w:val="00345315"/>
    <w:pPr>
      <w:keepNext/>
      <w:keepLines/>
      <w:numPr>
        <w:ilvl w:val="2"/>
        <w:numId w:val="24"/>
      </w:numPr>
      <w:outlineLvl w:val="2"/>
    </w:pPr>
    <w:rPr>
      <w:i/>
      <w:iCs/>
    </w:rPr>
  </w:style>
  <w:style w:type="paragraph" w:styleId="Kop4">
    <w:name w:val="heading 4"/>
    <w:aliases w:val="Kop 4 Atlant"/>
    <w:basedOn w:val="ZsysbasisAtlant"/>
    <w:next w:val="BasistekstAtlant"/>
    <w:uiPriority w:val="4"/>
    <w:rsid w:val="00345315"/>
    <w:pPr>
      <w:keepNext/>
      <w:keepLines/>
      <w:numPr>
        <w:ilvl w:val="3"/>
        <w:numId w:val="24"/>
      </w:numPr>
      <w:outlineLvl w:val="3"/>
    </w:pPr>
    <w:rPr>
      <w:bCs/>
      <w:szCs w:val="24"/>
    </w:rPr>
  </w:style>
  <w:style w:type="paragraph" w:styleId="Kop5">
    <w:name w:val="heading 5"/>
    <w:aliases w:val="Kop 5 Atlant"/>
    <w:basedOn w:val="ZsysbasisAtlant"/>
    <w:next w:val="BasistekstAtlant"/>
    <w:uiPriority w:val="4"/>
    <w:rsid w:val="00345315"/>
    <w:pPr>
      <w:keepNext/>
      <w:keepLines/>
      <w:numPr>
        <w:ilvl w:val="4"/>
        <w:numId w:val="24"/>
      </w:numPr>
      <w:outlineLvl w:val="4"/>
    </w:pPr>
    <w:rPr>
      <w:bCs/>
      <w:iCs/>
      <w:szCs w:val="22"/>
    </w:rPr>
  </w:style>
  <w:style w:type="paragraph" w:styleId="Kop6">
    <w:name w:val="heading 6"/>
    <w:aliases w:val="Kop 6 Atlant"/>
    <w:basedOn w:val="ZsysbasisAtlant"/>
    <w:next w:val="BasistekstAtlant"/>
    <w:uiPriority w:val="4"/>
    <w:rsid w:val="00345315"/>
    <w:pPr>
      <w:keepNext/>
      <w:keepLines/>
      <w:numPr>
        <w:ilvl w:val="5"/>
        <w:numId w:val="24"/>
      </w:numPr>
      <w:outlineLvl w:val="5"/>
    </w:pPr>
  </w:style>
  <w:style w:type="paragraph" w:styleId="Kop7">
    <w:name w:val="heading 7"/>
    <w:aliases w:val="Kop 7 Atlant"/>
    <w:basedOn w:val="ZsysbasisAtlant"/>
    <w:next w:val="BasistekstAtlant"/>
    <w:uiPriority w:val="4"/>
    <w:rsid w:val="00345315"/>
    <w:pPr>
      <w:keepNext/>
      <w:keepLines/>
      <w:numPr>
        <w:ilvl w:val="6"/>
        <w:numId w:val="24"/>
      </w:numPr>
      <w:outlineLvl w:val="6"/>
    </w:pPr>
    <w:rPr>
      <w:bCs/>
      <w:szCs w:val="20"/>
    </w:rPr>
  </w:style>
  <w:style w:type="paragraph" w:styleId="Kop8">
    <w:name w:val="heading 8"/>
    <w:aliases w:val="Kop 8 Atlant"/>
    <w:basedOn w:val="ZsysbasisAtlant"/>
    <w:next w:val="BasistekstAtlant"/>
    <w:uiPriority w:val="4"/>
    <w:rsid w:val="00345315"/>
    <w:pPr>
      <w:keepNext/>
      <w:keepLines/>
      <w:numPr>
        <w:ilvl w:val="7"/>
        <w:numId w:val="24"/>
      </w:numPr>
      <w:outlineLvl w:val="7"/>
    </w:pPr>
    <w:rPr>
      <w:iCs/>
      <w:szCs w:val="20"/>
    </w:rPr>
  </w:style>
  <w:style w:type="paragraph" w:styleId="Kop9">
    <w:name w:val="heading 9"/>
    <w:aliases w:val="Kop 9 Atlant"/>
    <w:basedOn w:val="ZsysbasisAtlant"/>
    <w:next w:val="BasistekstAtlant"/>
    <w:uiPriority w:val="4"/>
    <w:rsid w:val="00345315"/>
    <w:pPr>
      <w:keepNext/>
      <w:keepLines/>
      <w:numPr>
        <w:ilvl w:val="8"/>
        <w:numId w:val="24"/>
      </w:numPr>
      <w:outlineLvl w:val="8"/>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Atlant">
    <w:name w:val="Basistekst Atlant"/>
    <w:basedOn w:val="ZsysbasisAtlant"/>
    <w:qFormat/>
    <w:rsid w:val="00122DED"/>
  </w:style>
  <w:style w:type="paragraph" w:customStyle="1" w:styleId="ZsysbasisAtlant">
    <w:name w:val="Zsysbasis Atlant"/>
    <w:next w:val="BasistekstAtlant"/>
    <w:link w:val="ZsysbasisAtlantChar"/>
    <w:uiPriority w:val="4"/>
    <w:semiHidden/>
    <w:rsid w:val="006A3BE2"/>
    <w:pPr>
      <w:spacing w:line="280" w:lineRule="atLeast"/>
    </w:pPr>
    <w:rPr>
      <w:rFonts w:ascii="Corbel" w:hAnsi="Corbel" w:cs="Maiandra GD"/>
      <w:color w:val="000000" w:themeColor="text1"/>
      <w:spacing w:val="4"/>
      <w:sz w:val="22"/>
      <w:szCs w:val="18"/>
    </w:rPr>
  </w:style>
  <w:style w:type="paragraph" w:customStyle="1" w:styleId="BasistekstvetAtlant">
    <w:name w:val="Basistekst vet Atlant"/>
    <w:basedOn w:val="ZsysbasisAtlant"/>
    <w:next w:val="BasistekstAtlant"/>
    <w:uiPriority w:val="1"/>
    <w:qFormat/>
    <w:rsid w:val="00122DED"/>
    <w:rPr>
      <w:b/>
      <w:bCs/>
    </w:rPr>
  </w:style>
  <w:style w:type="character" w:styleId="GevolgdeHyperlink">
    <w:name w:val="FollowedHyperlink"/>
    <w:aliases w:val="GevolgdeHyperlink Atlant"/>
    <w:basedOn w:val="Standaardalinea-lettertype"/>
    <w:uiPriority w:val="4"/>
    <w:rsid w:val="00B460C2"/>
    <w:rPr>
      <w:color w:val="auto"/>
      <w:u w:val="none"/>
    </w:rPr>
  </w:style>
  <w:style w:type="character" w:styleId="Hyperlink">
    <w:name w:val="Hyperlink"/>
    <w:aliases w:val="Hyperlink Atlant"/>
    <w:basedOn w:val="Standaardalinea-lettertype"/>
    <w:uiPriority w:val="4"/>
    <w:rsid w:val="00B460C2"/>
    <w:rPr>
      <w:color w:val="auto"/>
      <w:u w:val="none"/>
    </w:rPr>
  </w:style>
  <w:style w:type="paragraph" w:customStyle="1" w:styleId="AdresvakAtlant">
    <w:name w:val="Adresvak Atlant"/>
    <w:basedOn w:val="ZsysbasisAtlant"/>
    <w:uiPriority w:val="4"/>
    <w:rsid w:val="001F17E2"/>
    <w:pPr>
      <w:spacing w:line="280" w:lineRule="exact"/>
    </w:pPr>
    <w:rPr>
      <w:b/>
      <w:noProof/>
    </w:rPr>
  </w:style>
  <w:style w:type="paragraph" w:styleId="Koptekst">
    <w:name w:val="header"/>
    <w:basedOn w:val="ZsysbasisAtlant"/>
    <w:next w:val="BasistekstAtlant"/>
    <w:uiPriority w:val="98"/>
    <w:semiHidden/>
    <w:rsid w:val="00122DED"/>
  </w:style>
  <w:style w:type="paragraph" w:styleId="Voettekst">
    <w:name w:val="footer"/>
    <w:basedOn w:val="ZsysbasisAtlant"/>
    <w:next w:val="BasistekstAtlant"/>
    <w:uiPriority w:val="98"/>
    <w:semiHidden/>
    <w:rsid w:val="00122DED"/>
    <w:pPr>
      <w:jc w:val="right"/>
    </w:pPr>
  </w:style>
  <w:style w:type="paragraph" w:customStyle="1" w:styleId="KoptekstAtlant">
    <w:name w:val="Koptekst Atlant"/>
    <w:basedOn w:val="ZsysbasisdocumentgegevensAtlant"/>
    <w:uiPriority w:val="4"/>
    <w:rsid w:val="00122DED"/>
  </w:style>
  <w:style w:type="paragraph" w:customStyle="1" w:styleId="VoettekstAtlant">
    <w:name w:val="Voettekst Atlant"/>
    <w:basedOn w:val="ZsysbasisdocumentgegevensAtlant"/>
    <w:uiPriority w:val="4"/>
    <w:rsid w:val="00E334BB"/>
  </w:style>
  <w:style w:type="numbering" w:styleId="111111">
    <w:name w:val="Outline List 2"/>
    <w:basedOn w:val="Geenlijst"/>
    <w:uiPriority w:val="98"/>
    <w:semiHidden/>
    <w:rsid w:val="00E07762"/>
    <w:pPr>
      <w:numPr>
        <w:numId w:val="5"/>
      </w:numPr>
    </w:pPr>
  </w:style>
  <w:style w:type="numbering" w:styleId="1ai">
    <w:name w:val="Outline List 1"/>
    <w:basedOn w:val="Geenlijst"/>
    <w:uiPriority w:val="98"/>
    <w:semiHidden/>
    <w:rsid w:val="00E07762"/>
    <w:pPr>
      <w:numPr>
        <w:numId w:val="6"/>
      </w:numPr>
    </w:pPr>
  </w:style>
  <w:style w:type="paragraph" w:customStyle="1" w:styleId="BasistekstcursiefAtlant">
    <w:name w:val="Basistekst cursief Atlant"/>
    <w:basedOn w:val="ZsysbasisAtlant"/>
    <w:next w:val="BasistekstAtlant"/>
    <w:uiPriority w:val="2"/>
    <w:qFormat/>
    <w:rsid w:val="00122DED"/>
    <w:rPr>
      <w:i/>
      <w:iCs/>
    </w:rPr>
  </w:style>
  <w:style w:type="table" w:styleId="3D-effectenvoortabel1">
    <w:name w:val="Table 3D effects 1"/>
    <w:basedOn w:val="Standaardtabel"/>
    <w:semiHidden/>
    <w:rsid w:val="00451F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ZsysbasisAtlant"/>
    <w:next w:val="BasistekstAtlant"/>
    <w:uiPriority w:val="98"/>
    <w:semiHidden/>
    <w:rsid w:val="0020607F"/>
  </w:style>
  <w:style w:type="paragraph" w:styleId="Adresenvelop">
    <w:name w:val="envelope address"/>
    <w:basedOn w:val="ZsysbasisAtlant"/>
    <w:next w:val="BasistekstAtlant"/>
    <w:uiPriority w:val="98"/>
    <w:semiHidden/>
    <w:rsid w:val="0020607F"/>
  </w:style>
  <w:style w:type="paragraph" w:styleId="Afsluiting">
    <w:name w:val="Closing"/>
    <w:basedOn w:val="ZsysbasisAtlant"/>
    <w:next w:val="BasistekstAtlant"/>
    <w:uiPriority w:val="98"/>
    <w:semiHidden/>
    <w:rsid w:val="0020607F"/>
  </w:style>
  <w:style w:type="paragraph" w:customStyle="1" w:styleId="Inspring1eniveauAtlant">
    <w:name w:val="Inspring 1e niveau Atlant"/>
    <w:basedOn w:val="ZsysbasisAtlant"/>
    <w:uiPriority w:val="4"/>
    <w:qFormat/>
    <w:rsid w:val="00122DED"/>
    <w:pPr>
      <w:tabs>
        <w:tab w:val="left" w:pos="170"/>
      </w:tabs>
      <w:ind w:left="170" w:hanging="170"/>
    </w:pPr>
  </w:style>
  <w:style w:type="paragraph" w:customStyle="1" w:styleId="Inspring2eniveauAtlant">
    <w:name w:val="Inspring 2e niveau Atlant"/>
    <w:basedOn w:val="ZsysbasisAtlant"/>
    <w:uiPriority w:val="4"/>
    <w:qFormat/>
    <w:rsid w:val="00122DED"/>
    <w:pPr>
      <w:tabs>
        <w:tab w:val="left" w:pos="340"/>
      </w:tabs>
      <w:ind w:left="340" w:hanging="170"/>
    </w:pPr>
  </w:style>
  <w:style w:type="paragraph" w:customStyle="1" w:styleId="Inspring3eniveauAtlant">
    <w:name w:val="Inspring 3e niveau Atlant"/>
    <w:basedOn w:val="ZsysbasisAtlant"/>
    <w:uiPriority w:val="4"/>
    <w:qFormat/>
    <w:rsid w:val="00122DED"/>
    <w:pPr>
      <w:tabs>
        <w:tab w:val="left" w:pos="510"/>
      </w:tabs>
      <w:ind w:left="510" w:hanging="170"/>
    </w:pPr>
  </w:style>
  <w:style w:type="paragraph" w:customStyle="1" w:styleId="Zwevend1eniveauAtlant">
    <w:name w:val="Zwevend 1e niveau Atlant"/>
    <w:basedOn w:val="ZsysbasisAtlant"/>
    <w:uiPriority w:val="4"/>
    <w:qFormat/>
    <w:rsid w:val="00122DED"/>
    <w:pPr>
      <w:ind w:left="170"/>
    </w:pPr>
  </w:style>
  <w:style w:type="paragraph" w:customStyle="1" w:styleId="Zwevend2eniveauAtlant">
    <w:name w:val="Zwevend 2e niveau Atlant"/>
    <w:basedOn w:val="ZsysbasisAtlant"/>
    <w:uiPriority w:val="4"/>
    <w:qFormat/>
    <w:rsid w:val="00122DED"/>
    <w:pPr>
      <w:ind w:left="340"/>
    </w:pPr>
  </w:style>
  <w:style w:type="paragraph" w:customStyle="1" w:styleId="Zwevend3eniveauAtlant">
    <w:name w:val="Zwevend 3e niveau Atlant"/>
    <w:basedOn w:val="ZsysbasisAtlant"/>
    <w:uiPriority w:val="4"/>
    <w:qFormat/>
    <w:rsid w:val="00122DED"/>
    <w:pPr>
      <w:ind w:left="510"/>
    </w:pPr>
  </w:style>
  <w:style w:type="paragraph" w:styleId="Inhopg1">
    <w:name w:val="toc 1"/>
    <w:aliases w:val="Inhopg 1 Atlant"/>
    <w:basedOn w:val="ZsysbasistocAtlant"/>
    <w:next w:val="BasistekstAtlant"/>
    <w:uiPriority w:val="4"/>
    <w:rsid w:val="00E65900"/>
    <w:rPr>
      <w:b/>
    </w:rPr>
  </w:style>
  <w:style w:type="paragraph" w:styleId="Inhopg2">
    <w:name w:val="toc 2"/>
    <w:aliases w:val="Inhopg 2 Atlant"/>
    <w:basedOn w:val="ZsysbasistocAtlant"/>
    <w:next w:val="BasistekstAtlant"/>
    <w:uiPriority w:val="4"/>
    <w:rsid w:val="00E65900"/>
  </w:style>
  <w:style w:type="paragraph" w:styleId="Inhopg3">
    <w:name w:val="toc 3"/>
    <w:aliases w:val="Inhopg 3 Atlant"/>
    <w:basedOn w:val="ZsysbasistocAtlant"/>
    <w:next w:val="BasistekstAtlant"/>
    <w:uiPriority w:val="4"/>
    <w:rsid w:val="00E65900"/>
  </w:style>
  <w:style w:type="paragraph" w:styleId="Inhopg4">
    <w:name w:val="toc 4"/>
    <w:aliases w:val="Inhopg 4 Atlant"/>
    <w:basedOn w:val="ZsysbasistocAtlant"/>
    <w:next w:val="BasistekstAtlant"/>
    <w:uiPriority w:val="4"/>
    <w:rsid w:val="00122DED"/>
  </w:style>
  <w:style w:type="paragraph" w:styleId="Bronvermelding">
    <w:name w:val="table of authorities"/>
    <w:basedOn w:val="ZsysbasisAtlant"/>
    <w:next w:val="BasistekstAtlant"/>
    <w:uiPriority w:val="98"/>
    <w:semiHidden/>
    <w:rsid w:val="00F33259"/>
    <w:pPr>
      <w:ind w:left="180" w:hanging="180"/>
    </w:pPr>
  </w:style>
  <w:style w:type="paragraph" w:styleId="Index2">
    <w:name w:val="index 2"/>
    <w:basedOn w:val="ZsysbasisAtlant"/>
    <w:next w:val="BasistekstAtlant"/>
    <w:uiPriority w:val="98"/>
    <w:semiHidden/>
    <w:rsid w:val="00122DED"/>
  </w:style>
  <w:style w:type="paragraph" w:styleId="Index3">
    <w:name w:val="index 3"/>
    <w:basedOn w:val="ZsysbasisAtlant"/>
    <w:next w:val="BasistekstAtlant"/>
    <w:uiPriority w:val="98"/>
    <w:semiHidden/>
    <w:rsid w:val="00122DED"/>
  </w:style>
  <w:style w:type="paragraph" w:styleId="Ondertitel">
    <w:name w:val="Subtitle"/>
    <w:basedOn w:val="ZsysbasisAtlant"/>
    <w:next w:val="BasistekstAtlant"/>
    <w:uiPriority w:val="98"/>
    <w:semiHidden/>
    <w:rsid w:val="00122DED"/>
  </w:style>
  <w:style w:type="paragraph" w:styleId="Titel">
    <w:name w:val="Title"/>
    <w:basedOn w:val="ZsysbasisAtlant"/>
    <w:next w:val="BasistekstAtlant"/>
    <w:uiPriority w:val="98"/>
    <w:semiHidden/>
    <w:rsid w:val="00122DED"/>
  </w:style>
  <w:style w:type="paragraph" w:customStyle="1" w:styleId="Kop2zondernummerAtlant">
    <w:name w:val="Kop 2 zonder nummer Atlant"/>
    <w:basedOn w:val="ZsysbasisAtlant"/>
    <w:next w:val="BasistekstAtlant"/>
    <w:uiPriority w:val="4"/>
    <w:qFormat/>
    <w:rsid w:val="00FA269F"/>
    <w:pPr>
      <w:keepNext/>
      <w:keepLines/>
      <w:spacing w:before="280"/>
    </w:pPr>
    <w:rPr>
      <w:b/>
      <w:bCs/>
      <w:iCs/>
      <w:szCs w:val="28"/>
    </w:rPr>
  </w:style>
  <w:style w:type="character" w:styleId="Paginanummer">
    <w:name w:val="page number"/>
    <w:basedOn w:val="Standaardalinea-lettertype"/>
    <w:uiPriority w:val="98"/>
    <w:semiHidden/>
    <w:rsid w:val="00122DED"/>
  </w:style>
  <w:style w:type="character" w:customStyle="1" w:styleId="zsysVeldMarkering">
    <w:name w:val="zsysVeldMarkering"/>
    <w:basedOn w:val="Standaardalinea-lettertype"/>
    <w:uiPriority w:val="97"/>
    <w:semiHidden/>
    <w:rsid w:val="00DF1BBC"/>
    <w:rPr>
      <w:color w:val="000000"/>
      <w:bdr w:val="none" w:sz="0" w:space="0" w:color="auto"/>
      <w:shd w:val="clear" w:color="auto" w:fill="FFFF00"/>
    </w:rPr>
  </w:style>
  <w:style w:type="paragraph" w:customStyle="1" w:styleId="Kop1zondernummerAtlant">
    <w:name w:val="Kop 1 zonder nummer Atlant"/>
    <w:basedOn w:val="ZsysbasisAtlant"/>
    <w:next w:val="BasistekstAtlant"/>
    <w:uiPriority w:val="4"/>
    <w:qFormat/>
    <w:rsid w:val="00B30352"/>
    <w:pPr>
      <w:keepNext/>
      <w:keepLines/>
      <w:spacing w:before="280"/>
    </w:pPr>
    <w:rPr>
      <w:b/>
      <w:bCs/>
      <w:szCs w:val="32"/>
    </w:rPr>
  </w:style>
  <w:style w:type="paragraph" w:customStyle="1" w:styleId="Kop3zondernummerAtlant">
    <w:name w:val="Kop 3 zonder nummer Atlant"/>
    <w:basedOn w:val="ZsysbasisAtlant"/>
    <w:next w:val="BasistekstAtlant"/>
    <w:uiPriority w:val="4"/>
    <w:qFormat/>
    <w:rsid w:val="000E1539"/>
    <w:pPr>
      <w:keepNext/>
      <w:keepLines/>
    </w:pPr>
    <w:rPr>
      <w:i/>
      <w:iCs/>
    </w:rPr>
  </w:style>
  <w:style w:type="paragraph" w:styleId="Index4">
    <w:name w:val="index 4"/>
    <w:basedOn w:val="Standaard"/>
    <w:next w:val="Standaard"/>
    <w:uiPriority w:val="98"/>
    <w:semiHidden/>
    <w:rsid w:val="00122DED"/>
    <w:pPr>
      <w:ind w:left="720" w:hanging="180"/>
    </w:pPr>
  </w:style>
  <w:style w:type="paragraph" w:styleId="Index5">
    <w:name w:val="index 5"/>
    <w:basedOn w:val="Standaard"/>
    <w:next w:val="Standaard"/>
    <w:uiPriority w:val="98"/>
    <w:semiHidden/>
    <w:rsid w:val="00122DED"/>
    <w:pPr>
      <w:ind w:left="900" w:hanging="180"/>
    </w:pPr>
  </w:style>
  <w:style w:type="paragraph" w:styleId="Index6">
    <w:name w:val="index 6"/>
    <w:basedOn w:val="Standaard"/>
    <w:next w:val="Standaard"/>
    <w:uiPriority w:val="98"/>
    <w:semiHidden/>
    <w:rsid w:val="00122DED"/>
    <w:pPr>
      <w:ind w:left="1080" w:hanging="180"/>
    </w:pPr>
  </w:style>
  <w:style w:type="paragraph" w:styleId="Index7">
    <w:name w:val="index 7"/>
    <w:basedOn w:val="Standaard"/>
    <w:next w:val="Standaard"/>
    <w:uiPriority w:val="98"/>
    <w:semiHidden/>
    <w:rsid w:val="00122DED"/>
    <w:pPr>
      <w:ind w:left="1260" w:hanging="180"/>
    </w:pPr>
  </w:style>
  <w:style w:type="paragraph" w:styleId="Index8">
    <w:name w:val="index 8"/>
    <w:basedOn w:val="Standaard"/>
    <w:next w:val="Standaard"/>
    <w:uiPriority w:val="98"/>
    <w:semiHidden/>
    <w:rsid w:val="00122DED"/>
    <w:pPr>
      <w:ind w:left="1440" w:hanging="180"/>
    </w:pPr>
  </w:style>
  <w:style w:type="paragraph" w:styleId="Index9">
    <w:name w:val="index 9"/>
    <w:basedOn w:val="Standaard"/>
    <w:next w:val="Standaard"/>
    <w:uiPriority w:val="98"/>
    <w:semiHidden/>
    <w:rsid w:val="00122DED"/>
    <w:pPr>
      <w:ind w:left="1620" w:hanging="180"/>
    </w:pPr>
  </w:style>
  <w:style w:type="paragraph" w:styleId="Inhopg5">
    <w:name w:val="toc 5"/>
    <w:aliases w:val="Inhopg 5 Atlant"/>
    <w:basedOn w:val="ZsysbasistocAtlant"/>
    <w:next w:val="BasistekstAtlant"/>
    <w:uiPriority w:val="4"/>
    <w:rsid w:val="003964D4"/>
  </w:style>
  <w:style w:type="paragraph" w:styleId="Inhopg6">
    <w:name w:val="toc 6"/>
    <w:aliases w:val="Inhopg 6 Atlant"/>
    <w:basedOn w:val="ZsysbasistocAtlant"/>
    <w:next w:val="BasistekstAtlant"/>
    <w:uiPriority w:val="4"/>
    <w:rsid w:val="003964D4"/>
  </w:style>
  <w:style w:type="paragraph" w:styleId="Inhopg7">
    <w:name w:val="toc 7"/>
    <w:aliases w:val="Inhopg 7 Atlant"/>
    <w:basedOn w:val="ZsysbasistocAtlant"/>
    <w:next w:val="BasistekstAtlant"/>
    <w:uiPriority w:val="4"/>
    <w:rsid w:val="003964D4"/>
  </w:style>
  <w:style w:type="paragraph" w:styleId="Inhopg8">
    <w:name w:val="toc 8"/>
    <w:aliases w:val="Inhopg 8 Atlant"/>
    <w:basedOn w:val="ZsysbasistocAtlant"/>
    <w:next w:val="BasistekstAtlant"/>
    <w:uiPriority w:val="4"/>
    <w:rsid w:val="003964D4"/>
  </w:style>
  <w:style w:type="paragraph" w:styleId="Inhopg9">
    <w:name w:val="toc 9"/>
    <w:aliases w:val="Inhopg 9 Atlant"/>
    <w:basedOn w:val="ZsysbasistocAtlant"/>
    <w:next w:val="BasistekstAtlant"/>
    <w:uiPriority w:val="4"/>
    <w:rsid w:val="003964D4"/>
  </w:style>
  <w:style w:type="paragraph" w:styleId="Afzender">
    <w:name w:val="envelope return"/>
    <w:basedOn w:val="ZsysbasisAtlant"/>
    <w:next w:val="BasistekstAtlant"/>
    <w:uiPriority w:val="98"/>
    <w:semiHidden/>
    <w:rsid w:val="0020607F"/>
  </w:style>
  <w:style w:type="numbering" w:styleId="Artikelsectie">
    <w:name w:val="Outline List 3"/>
    <w:basedOn w:val="Geenlijst"/>
    <w:uiPriority w:val="98"/>
    <w:semiHidden/>
    <w:rsid w:val="00E07762"/>
    <w:pPr>
      <w:numPr>
        <w:numId w:val="7"/>
      </w:numPr>
    </w:pPr>
  </w:style>
  <w:style w:type="paragraph" w:styleId="Berichtkop">
    <w:name w:val="Message Header"/>
    <w:basedOn w:val="ZsysbasisAtlant"/>
    <w:next w:val="BasistekstAtlant"/>
    <w:uiPriority w:val="98"/>
    <w:semiHidden/>
    <w:rsid w:val="0020607F"/>
  </w:style>
  <w:style w:type="paragraph" w:styleId="Bloktekst">
    <w:name w:val="Block Text"/>
    <w:basedOn w:val="ZsysbasisAtlant"/>
    <w:next w:val="BasistekstAtlant"/>
    <w:uiPriority w:val="98"/>
    <w:semiHidden/>
    <w:rsid w:val="0020607F"/>
  </w:style>
  <w:style w:type="table" w:styleId="Eenvoudigetabel1">
    <w:name w:val="Table Simple 1"/>
    <w:basedOn w:val="Standaardtabel"/>
    <w:semiHidden/>
    <w:rsid w:val="008D7BD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Atlant"/>
    <w:next w:val="BasistekstAtlant"/>
    <w:uiPriority w:val="98"/>
    <w:semiHidden/>
    <w:rsid w:val="0020607F"/>
  </w:style>
  <w:style w:type="paragraph" w:styleId="Handtekening">
    <w:name w:val="Signature"/>
    <w:basedOn w:val="ZsysbasisAtlant"/>
    <w:next w:val="BasistekstAtlant"/>
    <w:uiPriority w:val="98"/>
    <w:semiHidden/>
    <w:rsid w:val="0020607F"/>
  </w:style>
  <w:style w:type="paragraph" w:styleId="HTML-voorafopgemaakt">
    <w:name w:val="HTML Preformatted"/>
    <w:basedOn w:val="ZsysbasisAtlant"/>
    <w:next w:val="BasistekstAtlant"/>
    <w:uiPriority w:val="98"/>
    <w:semiHidden/>
    <w:rsid w:val="0020607F"/>
  </w:style>
  <w:style w:type="table" w:styleId="Lichtelijst-accent6">
    <w:name w:val="Light List Accent 6"/>
    <w:basedOn w:val="Standaardtabel"/>
    <w:uiPriority w:val="61"/>
    <w:rsid w:val="00E07762"/>
    <w:pPr>
      <w:spacing w:line="240" w:lineRule="auto"/>
    </w:p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tblBorders>
    </w:tblPr>
    <w:tblStylePr w:type="firstRow">
      <w:pPr>
        <w:spacing w:before="0" w:after="0" w:line="240" w:lineRule="auto"/>
      </w:pPr>
      <w:rPr>
        <w:b/>
        <w:bCs/>
        <w:color w:val="FFFFFF" w:themeColor="background1"/>
      </w:rPr>
      <w:tblPr/>
      <w:tcPr>
        <w:shd w:val="clear" w:color="auto" w:fill="B1B1B1" w:themeFill="accent6"/>
      </w:tcPr>
    </w:tblStylePr>
    <w:tblStylePr w:type="lastRow">
      <w:pPr>
        <w:spacing w:before="0" w:after="0" w:line="240" w:lineRule="auto"/>
      </w:pPr>
      <w:rPr>
        <w:b/>
        <w:bCs/>
      </w:rPr>
      <w:tblPr/>
      <w:tcPr>
        <w:tcBorders>
          <w:top w:val="double" w:sz="6" w:space="0" w:color="B1B1B1" w:themeColor="accent6"/>
          <w:left w:val="single" w:sz="8" w:space="0" w:color="B1B1B1" w:themeColor="accent6"/>
          <w:bottom w:val="single" w:sz="8" w:space="0" w:color="B1B1B1" w:themeColor="accent6"/>
          <w:right w:val="single" w:sz="8" w:space="0" w:color="B1B1B1" w:themeColor="accent6"/>
        </w:tcBorders>
      </w:tcPr>
    </w:tblStylePr>
    <w:tblStylePr w:type="firstCol">
      <w:rPr>
        <w:b/>
        <w:bCs/>
      </w:rPr>
    </w:tblStylePr>
    <w:tblStylePr w:type="lastCol">
      <w:rPr>
        <w:b/>
        <w:bCs/>
      </w:rPr>
    </w:tblStylePr>
    <w:tblStylePr w:type="band1Vert">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tcPr>
    </w:tblStylePr>
    <w:tblStylePr w:type="band1Horz">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tcPr>
    </w:tblStylePr>
  </w:style>
  <w:style w:type="table" w:styleId="Lichtelijst-accent5">
    <w:name w:val="Light List Accent 5"/>
    <w:basedOn w:val="Standaardtabel"/>
    <w:uiPriority w:val="61"/>
    <w:rsid w:val="00E07762"/>
    <w:pPr>
      <w:spacing w:line="240" w:lineRule="auto"/>
    </w:p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tblBorders>
    </w:tblPr>
    <w:tblStylePr w:type="firstRow">
      <w:pPr>
        <w:spacing w:before="0" w:after="0" w:line="240" w:lineRule="auto"/>
      </w:pPr>
      <w:rPr>
        <w:b/>
        <w:bCs/>
        <w:color w:val="FFFFFF" w:themeColor="background1"/>
      </w:rPr>
      <w:tblPr/>
      <w:tcPr>
        <w:shd w:val="clear" w:color="auto" w:fill="FEB003" w:themeFill="accent5"/>
      </w:tcPr>
    </w:tblStylePr>
    <w:tblStylePr w:type="lastRow">
      <w:pPr>
        <w:spacing w:before="0" w:after="0" w:line="240" w:lineRule="auto"/>
      </w:pPr>
      <w:rPr>
        <w:b/>
        <w:bCs/>
      </w:rPr>
      <w:tblPr/>
      <w:tcPr>
        <w:tcBorders>
          <w:top w:val="double" w:sz="6" w:space="0" w:color="FEB003" w:themeColor="accent5"/>
          <w:left w:val="single" w:sz="8" w:space="0" w:color="FEB003" w:themeColor="accent5"/>
          <w:bottom w:val="single" w:sz="8" w:space="0" w:color="FEB003" w:themeColor="accent5"/>
          <w:right w:val="single" w:sz="8" w:space="0" w:color="FEB003" w:themeColor="accent5"/>
        </w:tcBorders>
      </w:tcPr>
    </w:tblStylePr>
    <w:tblStylePr w:type="firstCol">
      <w:rPr>
        <w:b/>
        <w:bCs/>
      </w:rPr>
    </w:tblStylePr>
    <w:tblStylePr w:type="lastCol">
      <w:rPr>
        <w:b/>
        <w:bCs/>
      </w:rPr>
    </w:tblStylePr>
    <w:tblStylePr w:type="band1Vert">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tcPr>
    </w:tblStylePr>
    <w:tblStylePr w:type="band1Horz">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tcPr>
    </w:tblStylePr>
  </w:style>
  <w:style w:type="table" w:styleId="Lichtelijst-accent4">
    <w:name w:val="Light List Accent 4"/>
    <w:basedOn w:val="Standaardtabel"/>
    <w:uiPriority w:val="61"/>
    <w:rsid w:val="00E07762"/>
    <w:pPr>
      <w:spacing w:line="240" w:lineRule="auto"/>
    </w:p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tblBorders>
    </w:tblPr>
    <w:tblStylePr w:type="firstRow">
      <w:pPr>
        <w:spacing w:before="0" w:after="0" w:line="240" w:lineRule="auto"/>
      </w:pPr>
      <w:rPr>
        <w:b/>
        <w:bCs/>
        <w:color w:val="FFFFFF" w:themeColor="background1"/>
      </w:rPr>
      <w:tblPr/>
      <w:tcPr>
        <w:shd w:val="clear" w:color="auto" w:fill="FEC603" w:themeFill="accent4"/>
      </w:tcPr>
    </w:tblStylePr>
    <w:tblStylePr w:type="lastRow">
      <w:pPr>
        <w:spacing w:before="0" w:after="0" w:line="240" w:lineRule="auto"/>
      </w:pPr>
      <w:rPr>
        <w:b/>
        <w:bCs/>
      </w:rPr>
      <w:tblPr/>
      <w:tcPr>
        <w:tcBorders>
          <w:top w:val="double" w:sz="6" w:space="0" w:color="FEC603" w:themeColor="accent4"/>
          <w:left w:val="single" w:sz="8" w:space="0" w:color="FEC603" w:themeColor="accent4"/>
          <w:bottom w:val="single" w:sz="8" w:space="0" w:color="FEC603" w:themeColor="accent4"/>
          <w:right w:val="single" w:sz="8" w:space="0" w:color="FEC603" w:themeColor="accent4"/>
        </w:tcBorders>
      </w:tcPr>
    </w:tblStylePr>
    <w:tblStylePr w:type="firstCol">
      <w:rPr>
        <w:b/>
        <w:bCs/>
      </w:rPr>
    </w:tblStylePr>
    <w:tblStylePr w:type="lastCol">
      <w:rPr>
        <w:b/>
        <w:bCs/>
      </w:rPr>
    </w:tblStylePr>
    <w:tblStylePr w:type="band1Vert">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tcPr>
    </w:tblStylePr>
    <w:tblStylePr w:type="band1Horz">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tcPr>
    </w:tblStylePr>
  </w:style>
  <w:style w:type="table" w:styleId="Lichtelijst-accent3">
    <w:name w:val="Light List Accent 3"/>
    <w:basedOn w:val="Standaardtabel"/>
    <w:uiPriority w:val="61"/>
    <w:rsid w:val="00E07762"/>
    <w:pPr>
      <w:spacing w:line="240" w:lineRule="auto"/>
    </w:p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tblBorders>
    </w:tblPr>
    <w:tblStylePr w:type="firstRow">
      <w:pPr>
        <w:spacing w:before="0" w:after="0" w:line="240" w:lineRule="auto"/>
      </w:pPr>
      <w:rPr>
        <w:b/>
        <w:bCs/>
        <w:color w:val="FFFFFF" w:themeColor="background1"/>
      </w:rPr>
      <w:tblPr/>
      <w:tcPr>
        <w:shd w:val="clear" w:color="auto" w:fill="FE7A03" w:themeFill="accent3"/>
      </w:tcPr>
    </w:tblStylePr>
    <w:tblStylePr w:type="lastRow">
      <w:pPr>
        <w:spacing w:before="0" w:after="0" w:line="240" w:lineRule="auto"/>
      </w:pPr>
      <w:rPr>
        <w:b/>
        <w:bCs/>
      </w:rPr>
      <w:tblPr/>
      <w:tcPr>
        <w:tcBorders>
          <w:top w:val="double" w:sz="6" w:space="0" w:color="FE7A03" w:themeColor="accent3"/>
          <w:left w:val="single" w:sz="8" w:space="0" w:color="FE7A03" w:themeColor="accent3"/>
          <w:bottom w:val="single" w:sz="8" w:space="0" w:color="FE7A03" w:themeColor="accent3"/>
          <w:right w:val="single" w:sz="8" w:space="0" w:color="FE7A03" w:themeColor="accent3"/>
        </w:tcBorders>
      </w:tcPr>
    </w:tblStylePr>
    <w:tblStylePr w:type="firstCol">
      <w:rPr>
        <w:b/>
        <w:bCs/>
      </w:rPr>
    </w:tblStylePr>
    <w:tblStylePr w:type="lastCol">
      <w:rPr>
        <w:b/>
        <w:bCs/>
      </w:rPr>
    </w:tblStylePr>
    <w:tblStylePr w:type="band1Vert">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tcPr>
    </w:tblStylePr>
    <w:tblStylePr w:type="band1Horz">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tcPr>
    </w:tblStylePr>
  </w:style>
  <w:style w:type="paragraph" w:styleId="HTML-adres">
    <w:name w:val="HTML Address"/>
    <w:basedOn w:val="ZsysbasisAtlant"/>
    <w:next w:val="BasistekstAtlant"/>
    <w:uiPriority w:val="98"/>
    <w:semiHidden/>
    <w:rsid w:val="0020607F"/>
  </w:style>
  <w:style w:type="table" w:styleId="Lichtelijst-accent2">
    <w:name w:val="Light List Accent 2"/>
    <w:basedOn w:val="Standaardtabel"/>
    <w:uiPriority w:val="61"/>
    <w:rsid w:val="00E07762"/>
    <w:pPr>
      <w:spacing w:line="240" w:lineRule="auto"/>
    </w:p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tblBorders>
    </w:tblPr>
    <w:tblStylePr w:type="firstRow">
      <w:pPr>
        <w:spacing w:before="0" w:after="0" w:line="240" w:lineRule="auto"/>
      </w:pPr>
      <w:rPr>
        <w:b/>
        <w:bCs/>
        <w:color w:val="FFFFFF" w:themeColor="background1"/>
      </w:rPr>
      <w:tblPr/>
      <w:tcPr>
        <w:shd w:val="clear" w:color="auto" w:fill="B1B1B0" w:themeFill="accent2"/>
      </w:tcPr>
    </w:tblStylePr>
    <w:tblStylePr w:type="lastRow">
      <w:pPr>
        <w:spacing w:before="0" w:after="0" w:line="240" w:lineRule="auto"/>
      </w:pPr>
      <w:rPr>
        <w:b/>
        <w:bCs/>
      </w:rPr>
      <w:tblPr/>
      <w:tcPr>
        <w:tcBorders>
          <w:top w:val="double" w:sz="6" w:space="0" w:color="B1B1B0" w:themeColor="accent2"/>
          <w:left w:val="single" w:sz="8" w:space="0" w:color="B1B1B0" w:themeColor="accent2"/>
          <w:bottom w:val="single" w:sz="8" w:space="0" w:color="B1B1B0" w:themeColor="accent2"/>
          <w:right w:val="single" w:sz="8" w:space="0" w:color="B1B1B0" w:themeColor="accent2"/>
        </w:tcBorders>
      </w:tcPr>
    </w:tblStylePr>
    <w:tblStylePr w:type="firstCol">
      <w:rPr>
        <w:b/>
        <w:bCs/>
      </w:rPr>
    </w:tblStylePr>
    <w:tblStylePr w:type="lastCol">
      <w:rPr>
        <w:b/>
        <w:bCs/>
      </w:rPr>
    </w:tblStylePr>
    <w:tblStylePr w:type="band1Vert">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tcPr>
    </w:tblStylePr>
    <w:tblStylePr w:type="band1Horz">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tcPr>
    </w:tblStylePr>
  </w:style>
  <w:style w:type="table" w:styleId="Lichtearcering-accent6">
    <w:name w:val="Light Shading Accent 6"/>
    <w:basedOn w:val="Standaardtabel"/>
    <w:uiPriority w:val="60"/>
    <w:rsid w:val="00E07762"/>
    <w:pPr>
      <w:spacing w:line="240" w:lineRule="auto"/>
    </w:pPr>
    <w:rPr>
      <w:color w:val="848484" w:themeColor="accent6" w:themeShade="BF"/>
    </w:rPr>
    <w:tblPr>
      <w:tblStyleRowBandSize w:val="1"/>
      <w:tblStyleColBandSize w:val="1"/>
      <w:tblBorders>
        <w:top w:val="single" w:sz="8" w:space="0" w:color="B1B1B1" w:themeColor="accent6"/>
        <w:bottom w:val="single" w:sz="8" w:space="0" w:color="B1B1B1" w:themeColor="accent6"/>
      </w:tblBorders>
    </w:tblPr>
    <w:tblStylePr w:type="firstRow">
      <w:pPr>
        <w:spacing w:before="0" w:after="0" w:line="240" w:lineRule="auto"/>
      </w:pPr>
      <w:rPr>
        <w:b/>
        <w:bCs/>
      </w:rPr>
      <w:tblPr/>
      <w:tcPr>
        <w:tcBorders>
          <w:top w:val="single" w:sz="8" w:space="0" w:color="B1B1B1" w:themeColor="accent6"/>
          <w:left w:val="nil"/>
          <w:bottom w:val="single" w:sz="8" w:space="0" w:color="B1B1B1" w:themeColor="accent6"/>
          <w:right w:val="nil"/>
          <w:insideH w:val="nil"/>
          <w:insideV w:val="nil"/>
        </w:tcBorders>
      </w:tcPr>
    </w:tblStylePr>
    <w:tblStylePr w:type="lastRow">
      <w:pPr>
        <w:spacing w:before="0" w:after="0" w:line="240" w:lineRule="auto"/>
      </w:pPr>
      <w:rPr>
        <w:b/>
        <w:bCs/>
      </w:rPr>
      <w:tblPr/>
      <w:tcPr>
        <w:tcBorders>
          <w:top w:val="single" w:sz="8" w:space="0" w:color="B1B1B1" w:themeColor="accent6"/>
          <w:left w:val="nil"/>
          <w:bottom w:val="single" w:sz="8" w:space="0" w:color="B1B1B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left w:val="nil"/>
          <w:right w:val="nil"/>
          <w:insideH w:val="nil"/>
          <w:insideV w:val="nil"/>
        </w:tcBorders>
        <w:shd w:val="clear" w:color="auto" w:fill="EBEBEB" w:themeFill="accent6" w:themeFillTint="3F"/>
      </w:tcPr>
    </w:tblStylePr>
  </w:style>
  <w:style w:type="table" w:styleId="Klassieketabel1">
    <w:name w:val="Table Classic 1"/>
    <w:basedOn w:val="Standaardtabel"/>
    <w:semiHidden/>
    <w:rsid w:val="008D7BD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Atlant"/>
    <w:next w:val="BasistekstAtlant"/>
    <w:uiPriority w:val="98"/>
    <w:semiHidden/>
    <w:rsid w:val="00F33259"/>
    <w:pPr>
      <w:ind w:left="284" w:hanging="284"/>
    </w:pPr>
  </w:style>
  <w:style w:type="paragraph" w:styleId="Lijst2">
    <w:name w:val="List 2"/>
    <w:basedOn w:val="ZsysbasisAtlant"/>
    <w:next w:val="BasistekstAtlant"/>
    <w:uiPriority w:val="98"/>
    <w:semiHidden/>
    <w:rsid w:val="00F33259"/>
    <w:pPr>
      <w:ind w:left="568" w:hanging="284"/>
    </w:pPr>
  </w:style>
  <w:style w:type="paragraph" w:styleId="Lijst3">
    <w:name w:val="List 3"/>
    <w:basedOn w:val="ZsysbasisAtlant"/>
    <w:next w:val="BasistekstAtlant"/>
    <w:uiPriority w:val="98"/>
    <w:semiHidden/>
    <w:rsid w:val="00F33259"/>
    <w:pPr>
      <w:ind w:left="851" w:hanging="284"/>
    </w:pPr>
  </w:style>
  <w:style w:type="paragraph" w:styleId="Lijst4">
    <w:name w:val="List 4"/>
    <w:basedOn w:val="ZsysbasisAtlant"/>
    <w:next w:val="BasistekstAtlant"/>
    <w:uiPriority w:val="98"/>
    <w:semiHidden/>
    <w:rsid w:val="00F33259"/>
    <w:pPr>
      <w:ind w:left="1135" w:hanging="284"/>
    </w:pPr>
  </w:style>
  <w:style w:type="paragraph" w:styleId="Lijst5">
    <w:name w:val="List 5"/>
    <w:basedOn w:val="ZsysbasisAtlant"/>
    <w:next w:val="BasistekstAtlant"/>
    <w:uiPriority w:val="98"/>
    <w:semiHidden/>
    <w:rsid w:val="00F33259"/>
    <w:pPr>
      <w:ind w:left="1418" w:hanging="284"/>
    </w:pPr>
  </w:style>
  <w:style w:type="paragraph" w:styleId="Index1">
    <w:name w:val="index 1"/>
    <w:basedOn w:val="ZsysbasisAtlant"/>
    <w:next w:val="BasistekstAtlant"/>
    <w:uiPriority w:val="98"/>
    <w:semiHidden/>
    <w:rsid w:val="00F33259"/>
  </w:style>
  <w:style w:type="paragraph" w:styleId="Lijstopsomteken">
    <w:name w:val="List Bullet"/>
    <w:basedOn w:val="ZsysbasisAtlant"/>
    <w:next w:val="BasistekstAtlant"/>
    <w:uiPriority w:val="98"/>
    <w:semiHidden/>
    <w:rsid w:val="00E7078D"/>
    <w:pPr>
      <w:numPr>
        <w:numId w:val="12"/>
      </w:numPr>
      <w:ind w:left="357" w:hanging="357"/>
    </w:pPr>
  </w:style>
  <w:style w:type="paragraph" w:styleId="Lijstopsomteken2">
    <w:name w:val="List Bullet 2"/>
    <w:basedOn w:val="ZsysbasisAtlant"/>
    <w:next w:val="BasistekstAtlant"/>
    <w:uiPriority w:val="98"/>
    <w:semiHidden/>
    <w:rsid w:val="00E7078D"/>
    <w:pPr>
      <w:numPr>
        <w:numId w:val="13"/>
      </w:numPr>
      <w:ind w:left="641" w:hanging="357"/>
    </w:pPr>
  </w:style>
  <w:style w:type="paragraph" w:styleId="Lijstopsomteken3">
    <w:name w:val="List Bullet 3"/>
    <w:basedOn w:val="ZsysbasisAtlant"/>
    <w:next w:val="BasistekstAtlant"/>
    <w:uiPriority w:val="98"/>
    <w:semiHidden/>
    <w:rsid w:val="00E7078D"/>
    <w:pPr>
      <w:numPr>
        <w:numId w:val="14"/>
      </w:numPr>
      <w:ind w:left="924" w:hanging="357"/>
    </w:pPr>
  </w:style>
  <w:style w:type="paragraph" w:styleId="Lijstopsomteken4">
    <w:name w:val="List Bullet 4"/>
    <w:basedOn w:val="ZsysbasisAtlant"/>
    <w:next w:val="BasistekstAtlant"/>
    <w:uiPriority w:val="98"/>
    <w:semiHidden/>
    <w:rsid w:val="00E7078D"/>
    <w:pPr>
      <w:numPr>
        <w:numId w:val="15"/>
      </w:numPr>
      <w:ind w:left="1208" w:hanging="357"/>
    </w:pPr>
  </w:style>
  <w:style w:type="paragraph" w:styleId="Lijstnummering">
    <w:name w:val="List Number"/>
    <w:basedOn w:val="ZsysbasisAtlant"/>
    <w:next w:val="BasistekstAtlant"/>
    <w:uiPriority w:val="98"/>
    <w:semiHidden/>
    <w:rsid w:val="00705849"/>
    <w:pPr>
      <w:numPr>
        <w:numId w:val="17"/>
      </w:numPr>
      <w:ind w:left="357" w:hanging="357"/>
    </w:pPr>
  </w:style>
  <w:style w:type="paragraph" w:styleId="Lijstnummering2">
    <w:name w:val="List Number 2"/>
    <w:basedOn w:val="ZsysbasisAtlant"/>
    <w:next w:val="BasistekstAtlant"/>
    <w:uiPriority w:val="98"/>
    <w:semiHidden/>
    <w:rsid w:val="00705849"/>
    <w:pPr>
      <w:numPr>
        <w:numId w:val="18"/>
      </w:numPr>
      <w:ind w:left="641" w:hanging="357"/>
    </w:pPr>
  </w:style>
  <w:style w:type="paragraph" w:styleId="Lijstnummering3">
    <w:name w:val="List Number 3"/>
    <w:basedOn w:val="ZsysbasisAtlant"/>
    <w:next w:val="BasistekstAtlant"/>
    <w:uiPriority w:val="98"/>
    <w:semiHidden/>
    <w:rsid w:val="00705849"/>
    <w:pPr>
      <w:numPr>
        <w:numId w:val="19"/>
      </w:numPr>
      <w:ind w:left="924" w:hanging="357"/>
    </w:pPr>
  </w:style>
  <w:style w:type="paragraph" w:styleId="Lijstnummering4">
    <w:name w:val="List Number 4"/>
    <w:basedOn w:val="ZsysbasisAtlant"/>
    <w:next w:val="BasistekstAtlant"/>
    <w:uiPriority w:val="98"/>
    <w:semiHidden/>
    <w:rsid w:val="00705849"/>
    <w:pPr>
      <w:numPr>
        <w:numId w:val="20"/>
      </w:numPr>
      <w:ind w:left="1208" w:hanging="357"/>
    </w:pPr>
  </w:style>
  <w:style w:type="paragraph" w:styleId="Lijstnummering5">
    <w:name w:val="List Number 5"/>
    <w:basedOn w:val="ZsysbasisAtlant"/>
    <w:next w:val="BasistekstAtlant"/>
    <w:uiPriority w:val="98"/>
    <w:semiHidden/>
    <w:rsid w:val="00705849"/>
    <w:pPr>
      <w:numPr>
        <w:numId w:val="21"/>
      </w:numPr>
      <w:ind w:left="1491" w:hanging="357"/>
    </w:pPr>
  </w:style>
  <w:style w:type="paragraph" w:styleId="Lijstvoortzetting">
    <w:name w:val="List Continue"/>
    <w:basedOn w:val="ZsysbasisAtlant"/>
    <w:next w:val="BasistekstAtlant"/>
    <w:uiPriority w:val="98"/>
    <w:semiHidden/>
    <w:rsid w:val="00705849"/>
    <w:pPr>
      <w:ind w:left="284"/>
    </w:pPr>
  </w:style>
  <w:style w:type="paragraph" w:styleId="Lijstvoortzetting2">
    <w:name w:val="List Continue 2"/>
    <w:basedOn w:val="ZsysbasisAtlant"/>
    <w:next w:val="BasistekstAtlant"/>
    <w:uiPriority w:val="98"/>
    <w:semiHidden/>
    <w:rsid w:val="00705849"/>
    <w:pPr>
      <w:ind w:left="567"/>
    </w:pPr>
  </w:style>
  <w:style w:type="paragraph" w:styleId="Lijstvoortzetting3">
    <w:name w:val="List Continue 3"/>
    <w:basedOn w:val="ZsysbasisAtlant"/>
    <w:next w:val="BasistekstAtlant"/>
    <w:uiPriority w:val="98"/>
    <w:semiHidden/>
    <w:rsid w:val="00705849"/>
    <w:pPr>
      <w:ind w:left="851"/>
    </w:pPr>
  </w:style>
  <w:style w:type="paragraph" w:styleId="Lijstvoortzetting4">
    <w:name w:val="List Continue 4"/>
    <w:basedOn w:val="ZsysbasisAtlant"/>
    <w:next w:val="BasistekstAtlant"/>
    <w:uiPriority w:val="98"/>
    <w:semiHidden/>
    <w:rsid w:val="00705849"/>
    <w:pPr>
      <w:ind w:left="1134"/>
    </w:pPr>
  </w:style>
  <w:style w:type="paragraph" w:styleId="Lijstvoortzetting5">
    <w:name w:val="List Continue 5"/>
    <w:basedOn w:val="ZsysbasisAtlant"/>
    <w:next w:val="BasistekstAtlant"/>
    <w:uiPriority w:val="98"/>
    <w:semiHidden/>
    <w:rsid w:val="00705849"/>
    <w:pPr>
      <w:ind w:left="1418"/>
    </w:pPr>
  </w:style>
  <w:style w:type="character" w:styleId="Intensievebenadrukking">
    <w:name w:val="Intense Emphasis"/>
    <w:basedOn w:val="Standaardalinea-lettertype"/>
    <w:uiPriority w:val="98"/>
    <w:semiHidden/>
    <w:rsid w:val="00FC3FA5"/>
    <w:rPr>
      <w:b/>
      <w:bCs/>
      <w:i/>
      <w:iCs/>
      <w:color w:val="auto"/>
    </w:rPr>
  </w:style>
  <w:style w:type="paragraph" w:styleId="Normaalweb">
    <w:name w:val="Normal (Web)"/>
    <w:basedOn w:val="ZsysbasisAtlant"/>
    <w:next w:val="BasistekstAtlant"/>
    <w:uiPriority w:val="98"/>
    <w:semiHidden/>
    <w:rsid w:val="0020607F"/>
  </w:style>
  <w:style w:type="paragraph" w:styleId="Notitiekop">
    <w:name w:val="Note Heading"/>
    <w:basedOn w:val="ZsysbasisAtlant"/>
    <w:next w:val="BasistekstAtlant"/>
    <w:uiPriority w:val="98"/>
    <w:semiHidden/>
    <w:rsid w:val="0020607F"/>
  </w:style>
  <w:style w:type="paragraph" w:styleId="Plattetekst">
    <w:name w:val="Body Text"/>
    <w:basedOn w:val="ZsysbasisAtlant"/>
    <w:next w:val="BasistekstAtlant"/>
    <w:link w:val="PlattetekstChar"/>
    <w:uiPriority w:val="98"/>
    <w:semiHidden/>
    <w:rsid w:val="0020607F"/>
  </w:style>
  <w:style w:type="paragraph" w:styleId="Plattetekst2">
    <w:name w:val="Body Text 2"/>
    <w:basedOn w:val="ZsysbasisAtlant"/>
    <w:next w:val="BasistekstAtlant"/>
    <w:link w:val="Plattetekst2Char"/>
    <w:uiPriority w:val="3"/>
    <w:semiHidden/>
    <w:rsid w:val="00E7078D"/>
  </w:style>
  <w:style w:type="paragraph" w:styleId="Plattetekst3">
    <w:name w:val="Body Text 3"/>
    <w:basedOn w:val="ZsysbasisAtlant"/>
    <w:next w:val="BasistekstAtlant"/>
    <w:uiPriority w:val="3"/>
    <w:semiHidden/>
    <w:rsid w:val="0020607F"/>
  </w:style>
  <w:style w:type="paragraph" w:styleId="Platteteksteersteinspringing">
    <w:name w:val="Body Text First Indent"/>
    <w:basedOn w:val="ZsysbasisAtlant"/>
    <w:next w:val="BasistekstAtlant"/>
    <w:link w:val="PlatteteksteersteinspringingChar"/>
    <w:uiPriority w:val="3"/>
    <w:semiHidden/>
    <w:rsid w:val="00E7078D"/>
    <w:pPr>
      <w:ind w:firstLine="360"/>
    </w:pPr>
  </w:style>
  <w:style w:type="character" w:customStyle="1" w:styleId="PlatteteksteersteinspringingChar">
    <w:name w:val="Platte tekst eerste inspringing Char"/>
    <w:basedOn w:val="PlattetekstChar"/>
    <w:link w:val="Platteteksteersteinspringing"/>
    <w:rsid w:val="00E7078D"/>
    <w:rPr>
      <w:rFonts w:asciiTheme="minorHAnsi" w:hAnsiTheme="minorHAnsi" w:cs="Maiandra GD"/>
      <w:color w:val="000000" w:themeColor="text1"/>
      <w:spacing w:val="4"/>
      <w:sz w:val="18"/>
      <w:szCs w:val="18"/>
    </w:rPr>
  </w:style>
  <w:style w:type="paragraph" w:styleId="Plattetekstinspringen">
    <w:name w:val="Body Text Indent"/>
    <w:basedOn w:val="ZsysbasisAtlant"/>
    <w:next w:val="BasistekstAtlant"/>
    <w:link w:val="PlattetekstinspringenChar"/>
    <w:uiPriority w:val="3"/>
    <w:semiHidden/>
    <w:rsid w:val="00E7078D"/>
    <w:pPr>
      <w:ind w:left="284"/>
    </w:pPr>
  </w:style>
  <w:style w:type="character" w:customStyle="1" w:styleId="PlattetekstinspringenChar">
    <w:name w:val="Platte tekst inspringen Char"/>
    <w:basedOn w:val="Standaardalinea-lettertype"/>
    <w:link w:val="Plattetekstinspringen"/>
    <w:rsid w:val="00E7078D"/>
    <w:rPr>
      <w:rFonts w:ascii="Maiandra GD" w:hAnsi="Maiandra GD" w:cs="Maiandra GD"/>
      <w:sz w:val="18"/>
      <w:szCs w:val="18"/>
    </w:rPr>
  </w:style>
  <w:style w:type="paragraph" w:styleId="Platteteksteersteinspringing2">
    <w:name w:val="Body Text First Indent 2"/>
    <w:basedOn w:val="ZsysbasisAtlant"/>
    <w:next w:val="BasistekstAtlant"/>
    <w:link w:val="Platteteksteersteinspringing2Char"/>
    <w:uiPriority w:val="3"/>
    <w:semiHidden/>
    <w:rsid w:val="00E7078D"/>
    <w:pPr>
      <w:ind w:left="360" w:firstLine="360"/>
    </w:pPr>
  </w:style>
  <w:style w:type="table" w:styleId="Professioneletabel">
    <w:name w:val="Table Professional"/>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ZsysbasisAtlantChar">
    <w:name w:val="Zsysbasis Atlant Char"/>
    <w:basedOn w:val="Standaardalinea-lettertype"/>
    <w:link w:val="ZsysbasisAtlant"/>
    <w:semiHidden/>
    <w:rsid w:val="006A3BE2"/>
    <w:rPr>
      <w:rFonts w:ascii="Corbel" w:hAnsi="Corbel" w:cs="Maiandra GD"/>
      <w:color w:val="000000" w:themeColor="text1"/>
      <w:spacing w:val="4"/>
      <w:sz w:val="22"/>
      <w:szCs w:val="18"/>
    </w:rPr>
  </w:style>
  <w:style w:type="paragraph" w:styleId="Standaardinspringing">
    <w:name w:val="Normal Indent"/>
    <w:basedOn w:val="ZsysbasisAtlant"/>
    <w:next w:val="BasistekstAtlant"/>
    <w:uiPriority w:val="98"/>
    <w:semiHidden/>
    <w:rsid w:val="0020607F"/>
  </w:style>
  <w:style w:type="table" w:styleId="Tabelkolommen1">
    <w:name w:val="Table Columns 1"/>
    <w:basedOn w:val="Standaardtabel"/>
    <w:semiHidden/>
    <w:rsid w:val="008D7BDD"/>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22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
    <w:name w:val="Table Grid 1"/>
    <w:basedOn w:val="Standaardtabel"/>
    <w:semiHidden/>
    <w:rsid w:val="008D7BD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aliases w:val="Voetnootmarkering Atlant"/>
    <w:basedOn w:val="Standaardalinea-lettertype"/>
    <w:uiPriority w:val="4"/>
    <w:rsid w:val="00CB7600"/>
    <w:rPr>
      <w:vertAlign w:val="superscript"/>
    </w:rPr>
  </w:style>
  <w:style w:type="paragraph" w:styleId="Voetnoottekst">
    <w:name w:val="footnote text"/>
    <w:aliases w:val="Voetnoottekst Atlant"/>
    <w:basedOn w:val="ZsysbasisAtlant"/>
    <w:uiPriority w:val="4"/>
    <w:rsid w:val="00CB7600"/>
    <w:rPr>
      <w:sz w:val="15"/>
    </w:rPr>
  </w:style>
  <w:style w:type="table" w:styleId="Webtabel1">
    <w:name w:val="Table Web 1"/>
    <w:basedOn w:val="Standaardtabel"/>
    <w:semiHidden/>
    <w:rsid w:val="008D7BD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98"/>
    <w:semiHidden/>
    <w:rsid w:val="00451FDB"/>
    <w:rPr>
      <w:b w:val="0"/>
      <w:bCs w:val="0"/>
    </w:rPr>
  </w:style>
  <w:style w:type="paragraph" w:styleId="Datum">
    <w:name w:val="Date"/>
    <w:basedOn w:val="ZsysbasisAtlant"/>
    <w:next w:val="BasistekstAtlant"/>
    <w:uiPriority w:val="98"/>
    <w:semiHidden/>
    <w:rsid w:val="0020607F"/>
  </w:style>
  <w:style w:type="paragraph" w:styleId="Tekstzonderopmaak">
    <w:name w:val="Plain Text"/>
    <w:basedOn w:val="ZsysbasisAtlant"/>
    <w:next w:val="BasistekstAtlant"/>
    <w:uiPriority w:val="98"/>
    <w:semiHidden/>
    <w:rsid w:val="0020607F"/>
  </w:style>
  <w:style w:type="paragraph" w:styleId="Ballontekst">
    <w:name w:val="Balloon Text"/>
    <w:basedOn w:val="ZsysbasisAtlant"/>
    <w:next w:val="BasistekstAtlant"/>
    <w:uiPriority w:val="98"/>
    <w:semiHidden/>
    <w:rsid w:val="0020607F"/>
  </w:style>
  <w:style w:type="paragraph" w:styleId="Bijschrift">
    <w:name w:val="caption"/>
    <w:aliases w:val="Bijschrift Atlant"/>
    <w:basedOn w:val="ZsysbasisAtlant"/>
    <w:next w:val="BasistekstAtlant"/>
    <w:uiPriority w:val="4"/>
    <w:qFormat/>
    <w:rsid w:val="0020607F"/>
  </w:style>
  <w:style w:type="character" w:customStyle="1" w:styleId="TekstopmerkingChar">
    <w:name w:val="Tekst opmerking Char"/>
    <w:basedOn w:val="ZsysbasisAtlantChar"/>
    <w:link w:val="Tekstopmerking"/>
    <w:semiHidden/>
    <w:rsid w:val="008736AE"/>
    <w:rPr>
      <w:rFonts w:asciiTheme="minorHAnsi" w:hAnsiTheme="minorHAnsi" w:cs="Maiandra GD"/>
      <w:color w:val="000000" w:themeColor="text1"/>
      <w:spacing w:val="4"/>
      <w:sz w:val="18"/>
      <w:szCs w:val="18"/>
    </w:rPr>
  </w:style>
  <w:style w:type="paragraph" w:styleId="Documentstructuur">
    <w:name w:val="Document Map"/>
    <w:basedOn w:val="ZsysbasisAtlant"/>
    <w:next w:val="BasistekstAtlant"/>
    <w:uiPriority w:val="98"/>
    <w:semiHidden/>
    <w:rsid w:val="0020607F"/>
  </w:style>
  <w:style w:type="table" w:styleId="Lichtearcering-accent5">
    <w:name w:val="Light Shading Accent 5"/>
    <w:basedOn w:val="Standaardtabel"/>
    <w:uiPriority w:val="60"/>
    <w:rsid w:val="00E07762"/>
    <w:pPr>
      <w:spacing w:line="240" w:lineRule="auto"/>
    </w:pPr>
    <w:rPr>
      <w:color w:val="BF8300" w:themeColor="accent5" w:themeShade="BF"/>
    </w:rPr>
    <w:tblPr>
      <w:tblStyleRowBandSize w:val="1"/>
      <w:tblStyleColBandSize w:val="1"/>
      <w:tblBorders>
        <w:top w:val="single" w:sz="8" w:space="0" w:color="FEB003" w:themeColor="accent5"/>
        <w:bottom w:val="single" w:sz="8" w:space="0" w:color="FEB003" w:themeColor="accent5"/>
      </w:tblBorders>
    </w:tblPr>
    <w:tblStylePr w:type="firstRow">
      <w:pPr>
        <w:spacing w:before="0" w:after="0" w:line="240" w:lineRule="auto"/>
      </w:pPr>
      <w:rPr>
        <w:b/>
        <w:bCs/>
      </w:rPr>
      <w:tblPr/>
      <w:tcPr>
        <w:tcBorders>
          <w:top w:val="single" w:sz="8" w:space="0" w:color="FEB003" w:themeColor="accent5"/>
          <w:left w:val="nil"/>
          <w:bottom w:val="single" w:sz="8" w:space="0" w:color="FEB003" w:themeColor="accent5"/>
          <w:right w:val="nil"/>
          <w:insideH w:val="nil"/>
          <w:insideV w:val="nil"/>
        </w:tcBorders>
      </w:tcPr>
    </w:tblStylePr>
    <w:tblStylePr w:type="lastRow">
      <w:pPr>
        <w:spacing w:before="0" w:after="0" w:line="240" w:lineRule="auto"/>
      </w:pPr>
      <w:rPr>
        <w:b/>
        <w:bCs/>
      </w:rPr>
      <w:tblPr/>
      <w:tcPr>
        <w:tcBorders>
          <w:top w:val="single" w:sz="8" w:space="0" w:color="FEB003" w:themeColor="accent5"/>
          <w:left w:val="nil"/>
          <w:bottom w:val="single" w:sz="8" w:space="0" w:color="FEB00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BC0" w:themeFill="accent5" w:themeFillTint="3F"/>
      </w:tcPr>
    </w:tblStylePr>
    <w:tblStylePr w:type="band1Horz">
      <w:tblPr/>
      <w:tcPr>
        <w:tcBorders>
          <w:left w:val="nil"/>
          <w:right w:val="nil"/>
          <w:insideH w:val="nil"/>
          <w:insideV w:val="nil"/>
        </w:tcBorders>
        <w:shd w:val="clear" w:color="auto" w:fill="FEEBC0" w:themeFill="accent5" w:themeFillTint="3F"/>
      </w:tcPr>
    </w:tblStylePr>
  </w:style>
  <w:style w:type="paragraph" w:styleId="Eindnoottekst">
    <w:name w:val="endnote text"/>
    <w:aliases w:val="Eindnoottekst Atlant"/>
    <w:basedOn w:val="ZsysbasisAtlant"/>
    <w:next w:val="BasistekstAtlant"/>
    <w:uiPriority w:val="4"/>
    <w:rsid w:val="0020607F"/>
  </w:style>
  <w:style w:type="paragraph" w:styleId="Indexkop">
    <w:name w:val="index heading"/>
    <w:basedOn w:val="ZsysbasisAtlant"/>
    <w:next w:val="BasistekstAtlant"/>
    <w:uiPriority w:val="98"/>
    <w:semiHidden/>
    <w:rsid w:val="0020607F"/>
  </w:style>
  <w:style w:type="paragraph" w:styleId="Kopbronvermelding">
    <w:name w:val="toa heading"/>
    <w:basedOn w:val="ZsysbasisAtlant"/>
    <w:next w:val="BasistekstAtlant"/>
    <w:uiPriority w:val="98"/>
    <w:semiHidden/>
    <w:rsid w:val="0020607F"/>
  </w:style>
  <w:style w:type="paragraph" w:styleId="Lijstopsomteken5">
    <w:name w:val="List Bullet 5"/>
    <w:basedOn w:val="ZsysbasisAtlant"/>
    <w:next w:val="BasistekstAtlant"/>
    <w:uiPriority w:val="98"/>
    <w:semiHidden/>
    <w:rsid w:val="00E7078D"/>
    <w:pPr>
      <w:numPr>
        <w:numId w:val="16"/>
      </w:numPr>
      <w:ind w:left="1491" w:hanging="357"/>
    </w:pPr>
  </w:style>
  <w:style w:type="paragraph" w:styleId="Macrotekst">
    <w:name w:val="macro"/>
    <w:basedOn w:val="ZsysbasisAtlant"/>
    <w:next w:val="BasistekstAtlant"/>
    <w:uiPriority w:val="98"/>
    <w:semiHidden/>
    <w:rsid w:val="0020607F"/>
  </w:style>
  <w:style w:type="paragraph" w:styleId="Tekstopmerking">
    <w:name w:val="annotation text"/>
    <w:basedOn w:val="ZsysbasisAtlant"/>
    <w:next w:val="BasistekstAtlant"/>
    <w:link w:val="TekstopmerkingChar"/>
    <w:uiPriority w:val="98"/>
    <w:semiHidden/>
    <w:rsid w:val="0020607F"/>
  </w:style>
  <w:style w:type="character" w:styleId="Intensieveverwijzing">
    <w:name w:val="Intense Reference"/>
    <w:basedOn w:val="Standaardalinea-lettertype"/>
    <w:uiPriority w:val="98"/>
    <w:semiHidden/>
    <w:rsid w:val="00FC3FA5"/>
    <w:rPr>
      <w:b/>
      <w:bCs/>
      <w:smallCaps/>
      <w:color w:val="auto"/>
      <w:spacing w:val="5"/>
      <w:u w:val="single"/>
    </w:rPr>
  </w:style>
  <w:style w:type="character" w:styleId="Verwijzingopmerking">
    <w:name w:val="annotation reference"/>
    <w:basedOn w:val="Standaardalinea-lettertype"/>
    <w:uiPriority w:val="98"/>
    <w:semiHidden/>
    <w:rsid w:val="0020607F"/>
    <w:rPr>
      <w:sz w:val="18"/>
      <w:szCs w:val="18"/>
    </w:rPr>
  </w:style>
  <w:style w:type="paragraph" w:customStyle="1" w:styleId="Opsommingteken1eniveauAtlant">
    <w:name w:val="Opsomming teken 1e niveau Atlant"/>
    <w:basedOn w:val="ZsysbasisAtlant"/>
    <w:uiPriority w:val="4"/>
    <w:rsid w:val="00AD44F1"/>
    <w:pPr>
      <w:numPr>
        <w:numId w:val="10"/>
      </w:numPr>
    </w:pPr>
  </w:style>
  <w:style w:type="paragraph" w:customStyle="1" w:styleId="Opsommingteken2eniveauAtlant">
    <w:name w:val="Opsomming teken 2e niveau Atlant"/>
    <w:basedOn w:val="ZsysbasisAtlant"/>
    <w:uiPriority w:val="4"/>
    <w:rsid w:val="00AD44F1"/>
    <w:pPr>
      <w:numPr>
        <w:ilvl w:val="1"/>
        <w:numId w:val="10"/>
      </w:numPr>
    </w:pPr>
  </w:style>
  <w:style w:type="paragraph" w:customStyle="1" w:styleId="Opsommingteken3eniveauAtlant">
    <w:name w:val="Opsomming teken 3e niveau Atlant"/>
    <w:basedOn w:val="ZsysbasisAtlant"/>
    <w:uiPriority w:val="4"/>
    <w:rsid w:val="00AD44F1"/>
    <w:pPr>
      <w:numPr>
        <w:ilvl w:val="2"/>
        <w:numId w:val="10"/>
      </w:numPr>
    </w:pPr>
  </w:style>
  <w:style w:type="paragraph" w:customStyle="1" w:styleId="Opsommingbolletje1eniveauAtlant">
    <w:name w:val="Opsomming bolletje 1e niveau Atlant"/>
    <w:basedOn w:val="ZsysbasisAtlant"/>
    <w:uiPriority w:val="4"/>
    <w:qFormat/>
    <w:rsid w:val="005017F3"/>
    <w:pPr>
      <w:numPr>
        <w:numId w:val="1"/>
      </w:numPr>
    </w:pPr>
  </w:style>
  <w:style w:type="paragraph" w:customStyle="1" w:styleId="Opsommingbolletje2eniveauAtlant">
    <w:name w:val="Opsomming bolletje 2e niveau Atlant"/>
    <w:basedOn w:val="ZsysbasisAtlant"/>
    <w:uiPriority w:val="4"/>
    <w:qFormat/>
    <w:rsid w:val="005017F3"/>
    <w:pPr>
      <w:numPr>
        <w:ilvl w:val="1"/>
        <w:numId w:val="1"/>
      </w:numPr>
    </w:pPr>
  </w:style>
  <w:style w:type="paragraph" w:customStyle="1" w:styleId="Opsommingbolletje3eniveauAtlant">
    <w:name w:val="Opsomming bolletje 3e niveau Atlant"/>
    <w:basedOn w:val="ZsysbasisAtlant"/>
    <w:uiPriority w:val="4"/>
    <w:qFormat/>
    <w:rsid w:val="005017F3"/>
    <w:pPr>
      <w:numPr>
        <w:ilvl w:val="2"/>
        <w:numId w:val="1"/>
      </w:numPr>
    </w:pPr>
  </w:style>
  <w:style w:type="numbering" w:customStyle="1" w:styleId="OpsommingbolletjeAtlant">
    <w:name w:val="Opsomming bolletje Atlant"/>
    <w:uiPriority w:val="4"/>
    <w:semiHidden/>
    <w:rsid w:val="005017F3"/>
    <w:pPr>
      <w:numPr>
        <w:numId w:val="1"/>
      </w:numPr>
    </w:pPr>
  </w:style>
  <w:style w:type="paragraph" w:customStyle="1" w:styleId="Opsommingkleineletter1eniveauAtlant">
    <w:name w:val="Opsomming kleine letter 1e niveau Atlant"/>
    <w:basedOn w:val="ZsysbasisAtlant"/>
    <w:uiPriority w:val="4"/>
    <w:qFormat/>
    <w:rsid w:val="00B01DA1"/>
    <w:pPr>
      <w:numPr>
        <w:numId w:val="8"/>
      </w:numPr>
    </w:pPr>
  </w:style>
  <w:style w:type="paragraph" w:customStyle="1" w:styleId="Opsommingkleineletter2eniveauAtlant">
    <w:name w:val="Opsomming kleine letter 2e niveau Atlant"/>
    <w:basedOn w:val="ZsysbasisAtlant"/>
    <w:uiPriority w:val="4"/>
    <w:qFormat/>
    <w:rsid w:val="00B01DA1"/>
    <w:pPr>
      <w:numPr>
        <w:ilvl w:val="1"/>
        <w:numId w:val="8"/>
      </w:numPr>
    </w:pPr>
  </w:style>
  <w:style w:type="paragraph" w:customStyle="1" w:styleId="Opsommingkleineletter3eniveauAtlant">
    <w:name w:val="Opsomming kleine letter 3e niveau Atlant"/>
    <w:basedOn w:val="ZsysbasisAtlant"/>
    <w:uiPriority w:val="4"/>
    <w:qFormat/>
    <w:rsid w:val="00B01DA1"/>
    <w:pPr>
      <w:numPr>
        <w:ilvl w:val="2"/>
        <w:numId w:val="8"/>
      </w:numPr>
    </w:pPr>
  </w:style>
  <w:style w:type="numbering" w:customStyle="1" w:styleId="OpsommingkleineletterAtlant">
    <w:name w:val="Opsomming kleine letter Atlant"/>
    <w:uiPriority w:val="4"/>
    <w:semiHidden/>
    <w:rsid w:val="00B01DA1"/>
    <w:pPr>
      <w:numPr>
        <w:numId w:val="8"/>
      </w:numPr>
    </w:pPr>
  </w:style>
  <w:style w:type="paragraph" w:customStyle="1" w:styleId="Opsommingnummer1eniveauAtlant">
    <w:name w:val="Opsomming nummer 1e niveau Atlant"/>
    <w:basedOn w:val="ZsysbasisAtlant"/>
    <w:uiPriority w:val="4"/>
    <w:qFormat/>
    <w:rsid w:val="00B01DA1"/>
    <w:pPr>
      <w:numPr>
        <w:numId w:val="2"/>
      </w:numPr>
    </w:pPr>
  </w:style>
  <w:style w:type="paragraph" w:customStyle="1" w:styleId="Opsommingnummer2eniveauAtlant">
    <w:name w:val="Opsomming nummer 2e niveau Atlant"/>
    <w:basedOn w:val="ZsysbasisAtlant"/>
    <w:uiPriority w:val="4"/>
    <w:qFormat/>
    <w:rsid w:val="00B01DA1"/>
    <w:pPr>
      <w:numPr>
        <w:ilvl w:val="1"/>
        <w:numId w:val="2"/>
      </w:numPr>
    </w:pPr>
  </w:style>
  <w:style w:type="paragraph" w:customStyle="1" w:styleId="Opsommingnummer3eniveauAtlant">
    <w:name w:val="Opsomming nummer 3e niveau Atlant"/>
    <w:basedOn w:val="ZsysbasisAtlant"/>
    <w:uiPriority w:val="4"/>
    <w:qFormat/>
    <w:rsid w:val="00B01DA1"/>
    <w:pPr>
      <w:numPr>
        <w:ilvl w:val="2"/>
        <w:numId w:val="2"/>
      </w:numPr>
    </w:pPr>
  </w:style>
  <w:style w:type="numbering" w:customStyle="1" w:styleId="OpsommingnummerAtlant">
    <w:name w:val="Opsomming nummer Atlant"/>
    <w:uiPriority w:val="4"/>
    <w:semiHidden/>
    <w:rsid w:val="00B01DA1"/>
    <w:pPr>
      <w:numPr>
        <w:numId w:val="2"/>
      </w:numPr>
    </w:pPr>
  </w:style>
  <w:style w:type="paragraph" w:customStyle="1" w:styleId="Opsommingopenrondje1eniveauAtlant">
    <w:name w:val="Opsomming open rondje 1e niveau Atlant"/>
    <w:basedOn w:val="ZsysbasisAtlant"/>
    <w:uiPriority w:val="4"/>
    <w:rsid w:val="00957CCB"/>
    <w:pPr>
      <w:numPr>
        <w:numId w:val="3"/>
      </w:numPr>
    </w:pPr>
  </w:style>
  <w:style w:type="paragraph" w:customStyle="1" w:styleId="Opsommingopenrondje2eniveauAtlant">
    <w:name w:val="Opsomming open rondje 2e niveau Atlant"/>
    <w:basedOn w:val="ZsysbasisAtlant"/>
    <w:uiPriority w:val="4"/>
    <w:rsid w:val="00957CCB"/>
    <w:pPr>
      <w:numPr>
        <w:ilvl w:val="1"/>
        <w:numId w:val="3"/>
      </w:numPr>
    </w:pPr>
  </w:style>
  <w:style w:type="paragraph" w:customStyle="1" w:styleId="Opsommingopenrondje3eniveauAtlant">
    <w:name w:val="Opsomming open rondje 3e niveau Atlant"/>
    <w:basedOn w:val="ZsysbasisAtlant"/>
    <w:uiPriority w:val="4"/>
    <w:rsid w:val="00957CCB"/>
    <w:pPr>
      <w:numPr>
        <w:ilvl w:val="2"/>
        <w:numId w:val="3"/>
      </w:numPr>
    </w:pPr>
  </w:style>
  <w:style w:type="numbering" w:customStyle="1" w:styleId="OpsommingopenrondjeAtlant">
    <w:name w:val="Opsomming open rondje Atlant"/>
    <w:uiPriority w:val="4"/>
    <w:semiHidden/>
    <w:rsid w:val="00957CCB"/>
    <w:pPr>
      <w:numPr>
        <w:numId w:val="3"/>
      </w:numPr>
    </w:pPr>
  </w:style>
  <w:style w:type="paragraph" w:customStyle="1" w:styleId="Opsommingstreepje1eniveauAtlant">
    <w:name w:val="Opsomming streepje 1e niveau Atlant"/>
    <w:basedOn w:val="ZsysbasisAtlant"/>
    <w:uiPriority w:val="4"/>
    <w:qFormat/>
    <w:rsid w:val="00B01DA1"/>
    <w:pPr>
      <w:numPr>
        <w:numId w:val="4"/>
      </w:numPr>
    </w:pPr>
  </w:style>
  <w:style w:type="paragraph" w:customStyle="1" w:styleId="Opsommingstreepje2eniveauAtlant">
    <w:name w:val="Opsomming streepje 2e niveau Atlant"/>
    <w:basedOn w:val="ZsysbasisAtlant"/>
    <w:uiPriority w:val="4"/>
    <w:qFormat/>
    <w:rsid w:val="00B01DA1"/>
    <w:pPr>
      <w:numPr>
        <w:ilvl w:val="1"/>
        <w:numId w:val="4"/>
      </w:numPr>
    </w:pPr>
  </w:style>
  <w:style w:type="paragraph" w:customStyle="1" w:styleId="Opsommingstreepje3eniveauAtlant">
    <w:name w:val="Opsomming streepje 3e niveau Atlant"/>
    <w:basedOn w:val="ZsysbasisAtlant"/>
    <w:uiPriority w:val="4"/>
    <w:qFormat/>
    <w:rsid w:val="00B01DA1"/>
    <w:pPr>
      <w:numPr>
        <w:ilvl w:val="2"/>
        <w:numId w:val="4"/>
      </w:numPr>
    </w:pPr>
  </w:style>
  <w:style w:type="numbering" w:customStyle="1" w:styleId="OpsommingstreepjeAtlant">
    <w:name w:val="Opsomming streepje Atlant"/>
    <w:uiPriority w:val="4"/>
    <w:semiHidden/>
    <w:rsid w:val="00B01DA1"/>
    <w:pPr>
      <w:numPr>
        <w:numId w:val="4"/>
      </w:numPr>
    </w:pPr>
  </w:style>
  <w:style w:type="character" w:styleId="Titelvanboek">
    <w:name w:val="Book Title"/>
    <w:basedOn w:val="Standaardalinea-lettertype"/>
    <w:uiPriority w:val="98"/>
    <w:semiHidden/>
    <w:rsid w:val="00E07762"/>
    <w:rPr>
      <w:b/>
      <w:bCs/>
      <w:smallCaps/>
      <w:spacing w:val="5"/>
    </w:rPr>
  </w:style>
  <w:style w:type="character" w:styleId="Tekstvantijdelijkeaanduiding">
    <w:name w:val="Placeholder Text"/>
    <w:basedOn w:val="zsysVeldMarkering"/>
    <w:uiPriority w:val="98"/>
    <w:semiHidden/>
    <w:rsid w:val="004C51F8"/>
    <w:rPr>
      <w:color w:val="000000"/>
      <w:bdr w:val="none" w:sz="0" w:space="0" w:color="auto"/>
      <w:shd w:val="clear" w:color="auto" w:fill="FFFF00"/>
    </w:rPr>
  </w:style>
  <w:style w:type="character" w:styleId="Subtieleverwijzing">
    <w:name w:val="Subtle Reference"/>
    <w:basedOn w:val="Standaardalinea-lettertype"/>
    <w:uiPriority w:val="98"/>
    <w:semiHidden/>
    <w:rsid w:val="008736AE"/>
    <w:rPr>
      <w:smallCaps/>
      <w:color w:val="auto"/>
      <w:u w:val="single"/>
    </w:rPr>
  </w:style>
  <w:style w:type="character" w:styleId="Subtielebenadrukking">
    <w:name w:val="Subtle Emphasis"/>
    <w:basedOn w:val="Standaardalinea-lettertype"/>
    <w:uiPriority w:val="98"/>
    <w:semiHidden/>
    <w:rsid w:val="00FC3FA5"/>
    <w:rPr>
      <w:i/>
      <w:iCs/>
      <w:color w:val="auto"/>
    </w:rPr>
  </w:style>
  <w:style w:type="table" w:styleId="Lichtearcering-accent4">
    <w:name w:val="Light Shading Accent 4"/>
    <w:basedOn w:val="Standaardtabel"/>
    <w:uiPriority w:val="60"/>
    <w:rsid w:val="00E07762"/>
    <w:pPr>
      <w:spacing w:line="240" w:lineRule="auto"/>
    </w:pPr>
    <w:rPr>
      <w:color w:val="BF9400" w:themeColor="accent4" w:themeShade="BF"/>
    </w:rPr>
    <w:tblPr>
      <w:tblStyleRowBandSize w:val="1"/>
      <w:tblStyleColBandSize w:val="1"/>
      <w:tblBorders>
        <w:top w:val="single" w:sz="8" w:space="0" w:color="FEC603" w:themeColor="accent4"/>
        <w:bottom w:val="single" w:sz="8" w:space="0" w:color="FEC603" w:themeColor="accent4"/>
      </w:tblBorders>
    </w:tblPr>
    <w:tblStylePr w:type="firstRow">
      <w:pPr>
        <w:spacing w:before="0" w:after="0" w:line="240" w:lineRule="auto"/>
      </w:pPr>
      <w:rPr>
        <w:b/>
        <w:bCs/>
      </w:rPr>
      <w:tblPr/>
      <w:tcPr>
        <w:tcBorders>
          <w:top w:val="single" w:sz="8" w:space="0" w:color="FEC603" w:themeColor="accent4"/>
          <w:left w:val="nil"/>
          <w:bottom w:val="single" w:sz="8" w:space="0" w:color="FEC603" w:themeColor="accent4"/>
          <w:right w:val="nil"/>
          <w:insideH w:val="nil"/>
          <w:insideV w:val="nil"/>
        </w:tcBorders>
      </w:tcPr>
    </w:tblStylePr>
    <w:tblStylePr w:type="lastRow">
      <w:pPr>
        <w:spacing w:before="0" w:after="0" w:line="240" w:lineRule="auto"/>
      </w:pPr>
      <w:rPr>
        <w:b/>
        <w:bCs/>
      </w:rPr>
      <w:tblPr/>
      <w:tcPr>
        <w:tcBorders>
          <w:top w:val="single" w:sz="8" w:space="0" w:color="FEC603" w:themeColor="accent4"/>
          <w:left w:val="nil"/>
          <w:bottom w:val="single" w:sz="8" w:space="0" w:color="FEC60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0C0" w:themeFill="accent4" w:themeFillTint="3F"/>
      </w:tcPr>
    </w:tblStylePr>
    <w:tblStylePr w:type="band1Horz">
      <w:tblPr/>
      <w:tcPr>
        <w:tcBorders>
          <w:left w:val="nil"/>
          <w:right w:val="nil"/>
          <w:insideH w:val="nil"/>
          <w:insideV w:val="nil"/>
        </w:tcBorders>
        <w:shd w:val="clear" w:color="auto" w:fill="FEF0C0" w:themeFill="accent4" w:themeFillTint="3F"/>
      </w:tcPr>
    </w:tblStylePr>
  </w:style>
  <w:style w:type="table" w:styleId="Lichtearcering-accent3">
    <w:name w:val="Light Shading Accent 3"/>
    <w:basedOn w:val="Standaardtabel"/>
    <w:uiPriority w:val="60"/>
    <w:rsid w:val="00E07762"/>
    <w:pPr>
      <w:spacing w:line="240" w:lineRule="auto"/>
    </w:pPr>
    <w:rPr>
      <w:color w:val="BF5A00" w:themeColor="accent3" w:themeShade="BF"/>
    </w:rPr>
    <w:tblPr>
      <w:tblStyleRowBandSize w:val="1"/>
      <w:tblStyleColBandSize w:val="1"/>
      <w:tblBorders>
        <w:top w:val="single" w:sz="8" w:space="0" w:color="FE7A03" w:themeColor="accent3"/>
        <w:bottom w:val="single" w:sz="8" w:space="0" w:color="FE7A03" w:themeColor="accent3"/>
      </w:tblBorders>
    </w:tblPr>
    <w:tblStylePr w:type="firstRow">
      <w:pPr>
        <w:spacing w:before="0" w:after="0" w:line="240" w:lineRule="auto"/>
      </w:pPr>
      <w:rPr>
        <w:b/>
        <w:bCs/>
      </w:rPr>
      <w:tblPr/>
      <w:tcPr>
        <w:tcBorders>
          <w:top w:val="single" w:sz="8" w:space="0" w:color="FE7A03" w:themeColor="accent3"/>
          <w:left w:val="nil"/>
          <w:bottom w:val="single" w:sz="8" w:space="0" w:color="FE7A03" w:themeColor="accent3"/>
          <w:right w:val="nil"/>
          <w:insideH w:val="nil"/>
          <w:insideV w:val="nil"/>
        </w:tcBorders>
      </w:tcPr>
    </w:tblStylePr>
    <w:tblStylePr w:type="lastRow">
      <w:pPr>
        <w:spacing w:before="0" w:after="0" w:line="240" w:lineRule="auto"/>
      </w:pPr>
      <w:rPr>
        <w:b/>
        <w:bCs/>
      </w:rPr>
      <w:tblPr/>
      <w:tcPr>
        <w:tcBorders>
          <w:top w:val="single" w:sz="8" w:space="0" w:color="FE7A03" w:themeColor="accent3"/>
          <w:left w:val="nil"/>
          <w:bottom w:val="single" w:sz="8" w:space="0" w:color="FE7A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DDC0" w:themeFill="accent3" w:themeFillTint="3F"/>
      </w:tcPr>
    </w:tblStylePr>
    <w:tblStylePr w:type="band1Horz">
      <w:tblPr/>
      <w:tcPr>
        <w:tcBorders>
          <w:left w:val="nil"/>
          <w:right w:val="nil"/>
          <w:insideH w:val="nil"/>
          <w:insideV w:val="nil"/>
        </w:tcBorders>
        <w:shd w:val="clear" w:color="auto" w:fill="FEDDC0" w:themeFill="accent3" w:themeFillTint="3F"/>
      </w:tcPr>
    </w:tblStylePr>
  </w:style>
  <w:style w:type="table" w:styleId="Lichtearcering-accent2">
    <w:name w:val="Light Shading Accent 2"/>
    <w:basedOn w:val="Standaardtabel"/>
    <w:uiPriority w:val="60"/>
    <w:rsid w:val="00E07762"/>
    <w:pPr>
      <w:spacing w:line="240" w:lineRule="auto"/>
    </w:pPr>
    <w:rPr>
      <w:color w:val="858583" w:themeColor="accent2" w:themeShade="BF"/>
    </w:rPr>
    <w:tblPr>
      <w:tblStyleRowBandSize w:val="1"/>
      <w:tblStyleColBandSize w:val="1"/>
      <w:tblBorders>
        <w:top w:val="single" w:sz="8" w:space="0" w:color="B1B1B0" w:themeColor="accent2"/>
        <w:bottom w:val="single" w:sz="8" w:space="0" w:color="B1B1B0" w:themeColor="accent2"/>
      </w:tblBorders>
    </w:tblPr>
    <w:tblStylePr w:type="firstRow">
      <w:pPr>
        <w:spacing w:before="0" w:after="0" w:line="240" w:lineRule="auto"/>
      </w:pPr>
      <w:rPr>
        <w:b/>
        <w:bCs/>
      </w:rPr>
      <w:tblPr/>
      <w:tcPr>
        <w:tcBorders>
          <w:top w:val="single" w:sz="8" w:space="0" w:color="B1B1B0" w:themeColor="accent2"/>
          <w:left w:val="nil"/>
          <w:bottom w:val="single" w:sz="8" w:space="0" w:color="B1B1B0" w:themeColor="accent2"/>
          <w:right w:val="nil"/>
          <w:insideH w:val="nil"/>
          <w:insideV w:val="nil"/>
        </w:tcBorders>
      </w:tcPr>
    </w:tblStylePr>
    <w:tblStylePr w:type="lastRow">
      <w:pPr>
        <w:spacing w:before="0" w:after="0" w:line="240" w:lineRule="auto"/>
      </w:pPr>
      <w:rPr>
        <w:b/>
        <w:bCs/>
      </w:rPr>
      <w:tblPr/>
      <w:tcPr>
        <w:tcBorders>
          <w:top w:val="single" w:sz="8" w:space="0" w:color="B1B1B0" w:themeColor="accent2"/>
          <w:left w:val="nil"/>
          <w:bottom w:val="single" w:sz="8" w:space="0" w:color="B1B1B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chtraster-accent6">
    <w:name w:val="Light Grid Accent 6"/>
    <w:basedOn w:val="Standaardtabel"/>
    <w:uiPriority w:val="62"/>
    <w:rsid w:val="00E07762"/>
    <w:pPr>
      <w:spacing w:line="240" w:lineRule="auto"/>
    </w:p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insideH w:val="single" w:sz="8" w:space="0" w:color="B1B1B1" w:themeColor="accent6"/>
        <w:insideV w:val="single" w:sz="8" w:space="0" w:color="B1B1B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1B1" w:themeColor="accent6"/>
          <w:left w:val="single" w:sz="8" w:space="0" w:color="B1B1B1" w:themeColor="accent6"/>
          <w:bottom w:val="single" w:sz="18" w:space="0" w:color="B1B1B1" w:themeColor="accent6"/>
          <w:right w:val="single" w:sz="8" w:space="0" w:color="B1B1B1" w:themeColor="accent6"/>
          <w:insideH w:val="nil"/>
          <w:insideV w:val="single" w:sz="8" w:space="0" w:color="B1B1B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1B1" w:themeColor="accent6"/>
          <w:left w:val="single" w:sz="8" w:space="0" w:color="B1B1B1" w:themeColor="accent6"/>
          <w:bottom w:val="single" w:sz="8" w:space="0" w:color="B1B1B1" w:themeColor="accent6"/>
          <w:right w:val="single" w:sz="8" w:space="0" w:color="B1B1B1" w:themeColor="accent6"/>
          <w:insideH w:val="nil"/>
          <w:insideV w:val="single" w:sz="8" w:space="0" w:color="B1B1B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tcPr>
    </w:tblStylePr>
    <w:tblStylePr w:type="band1Vert">
      <w:tblPr/>
      <w:tcPr>
        <w:tcBorders>
          <w:top w:val="single" w:sz="8" w:space="0" w:color="B1B1B1" w:themeColor="accent6"/>
          <w:left w:val="single" w:sz="8" w:space="0" w:color="B1B1B1" w:themeColor="accent6"/>
          <w:bottom w:val="single" w:sz="8" w:space="0" w:color="B1B1B1" w:themeColor="accent6"/>
          <w:right w:val="single" w:sz="8" w:space="0" w:color="B1B1B1" w:themeColor="accent6"/>
        </w:tcBorders>
        <w:shd w:val="clear" w:color="auto" w:fill="EBEBEB" w:themeFill="accent6" w:themeFillTint="3F"/>
      </w:tcPr>
    </w:tblStylePr>
    <w:tblStylePr w:type="band1Horz">
      <w:tblPr/>
      <w:tcPr>
        <w:tcBorders>
          <w:top w:val="single" w:sz="8" w:space="0" w:color="B1B1B1" w:themeColor="accent6"/>
          <w:left w:val="single" w:sz="8" w:space="0" w:color="B1B1B1" w:themeColor="accent6"/>
          <w:bottom w:val="single" w:sz="8" w:space="0" w:color="B1B1B1" w:themeColor="accent6"/>
          <w:right w:val="single" w:sz="8" w:space="0" w:color="B1B1B1" w:themeColor="accent6"/>
          <w:insideV w:val="single" w:sz="8" w:space="0" w:color="B1B1B1" w:themeColor="accent6"/>
        </w:tcBorders>
        <w:shd w:val="clear" w:color="auto" w:fill="EBEBEB" w:themeFill="accent6" w:themeFillTint="3F"/>
      </w:tcPr>
    </w:tblStylePr>
    <w:tblStylePr w:type="band2Horz">
      <w:tblPr/>
      <w:tcPr>
        <w:tcBorders>
          <w:top w:val="single" w:sz="8" w:space="0" w:color="B1B1B1" w:themeColor="accent6"/>
          <w:left w:val="single" w:sz="8" w:space="0" w:color="B1B1B1" w:themeColor="accent6"/>
          <w:bottom w:val="single" w:sz="8" w:space="0" w:color="B1B1B1" w:themeColor="accent6"/>
          <w:right w:val="single" w:sz="8" w:space="0" w:color="B1B1B1" w:themeColor="accent6"/>
          <w:insideV w:val="single" w:sz="8" w:space="0" w:color="B1B1B1" w:themeColor="accent6"/>
        </w:tcBorders>
      </w:tcPr>
    </w:tblStylePr>
  </w:style>
  <w:style w:type="table" w:styleId="Lichtraster-accent5">
    <w:name w:val="Light Grid Accent 5"/>
    <w:basedOn w:val="Standaardtabel"/>
    <w:uiPriority w:val="62"/>
    <w:rsid w:val="00E07762"/>
    <w:pPr>
      <w:spacing w:line="240" w:lineRule="auto"/>
    </w:p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insideH w:val="single" w:sz="8" w:space="0" w:color="FEB003" w:themeColor="accent5"/>
        <w:insideV w:val="single" w:sz="8" w:space="0" w:color="FEB00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B003" w:themeColor="accent5"/>
          <w:left w:val="single" w:sz="8" w:space="0" w:color="FEB003" w:themeColor="accent5"/>
          <w:bottom w:val="single" w:sz="18" w:space="0" w:color="FEB003" w:themeColor="accent5"/>
          <w:right w:val="single" w:sz="8" w:space="0" w:color="FEB003" w:themeColor="accent5"/>
          <w:insideH w:val="nil"/>
          <w:insideV w:val="single" w:sz="8" w:space="0" w:color="FEB00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B003" w:themeColor="accent5"/>
          <w:left w:val="single" w:sz="8" w:space="0" w:color="FEB003" w:themeColor="accent5"/>
          <w:bottom w:val="single" w:sz="8" w:space="0" w:color="FEB003" w:themeColor="accent5"/>
          <w:right w:val="single" w:sz="8" w:space="0" w:color="FEB003" w:themeColor="accent5"/>
          <w:insideH w:val="nil"/>
          <w:insideV w:val="single" w:sz="8" w:space="0" w:color="FEB00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tcPr>
    </w:tblStylePr>
    <w:tblStylePr w:type="band1Vert">
      <w:tblPr/>
      <w:tcPr>
        <w:tcBorders>
          <w:top w:val="single" w:sz="8" w:space="0" w:color="FEB003" w:themeColor="accent5"/>
          <w:left w:val="single" w:sz="8" w:space="0" w:color="FEB003" w:themeColor="accent5"/>
          <w:bottom w:val="single" w:sz="8" w:space="0" w:color="FEB003" w:themeColor="accent5"/>
          <w:right w:val="single" w:sz="8" w:space="0" w:color="FEB003" w:themeColor="accent5"/>
        </w:tcBorders>
        <w:shd w:val="clear" w:color="auto" w:fill="FEEBC0" w:themeFill="accent5" w:themeFillTint="3F"/>
      </w:tcPr>
    </w:tblStylePr>
    <w:tblStylePr w:type="band1Horz">
      <w:tblPr/>
      <w:tcPr>
        <w:tcBorders>
          <w:top w:val="single" w:sz="8" w:space="0" w:color="FEB003" w:themeColor="accent5"/>
          <w:left w:val="single" w:sz="8" w:space="0" w:color="FEB003" w:themeColor="accent5"/>
          <w:bottom w:val="single" w:sz="8" w:space="0" w:color="FEB003" w:themeColor="accent5"/>
          <w:right w:val="single" w:sz="8" w:space="0" w:color="FEB003" w:themeColor="accent5"/>
          <w:insideV w:val="single" w:sz="8" w:space="0" w:color="FEB003" w:themeColor="accent5"/>
        </w:tcBorders>
        <w:shd w:val="clear" w:color="auto" w:fill="FEEBC0" w:themeFill="accent5" w:themeFillTint="3F"/>
      </w:tcPr>
    </w:tblStylePr>
    <w:tblStylePr w:type="band2Horz">
      <w:tblPr/>
      <w:tcPr>
        <w:tcBorders>
          <w:top w:val="single" w:sz="8" w:space="0" w:color="FEB003" w:themeColor="accent5"/>
          <w:left w:val="single" w:sz="8" w:space="0" w:color="FEB003" w:themeColor="accent5"/>
          <w:bottom w:val="single" w:sz="8" w:space="0" w:color="FEB003" w:themeColor="accent5"/>
          <w:right w:val="single" w:sz="8" w:space="0" w:color="FEB003" w:themeColor="accent5"/>
          <w:insideV w:val="single" w:sz="8" w:space="0" w:color="FEB003" w:themeColor="accent5"/>
        </w:tcBorders>
      </w:tcPr>
    </w:tblStylePr>
  </w:style>
  <w:style w:type="table" w:styleId="Lichtraster-accent4">
    <w:name w:val="Light Grid Accent 4"/>
    <w:basedOn w:val="Standaardtabel"/>
    <w:uiPriority w:val="62"/>
    <w:rsid w:val="00E07762"/>
    <w:pPr>
      <w:spacing w:line="240" w:lineRule="auto"/>
    </w:p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insideH w:val="single" w:sz="8" w:space="0" w:color="FEC603" w:themeColor="accent4"/>
        <w:insideV w:val="single" w:sz="8" w:space="0" w:color="FEC60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603" w:themeColor="accent4"/>
          <w:left w:val="single" w:sz="8" w:space="0" w:color="FEC603" w:themeColor="accent4"/>
          <w:bottom w:val="single" w:sz="18" w:space="0" w:color="FEC603" w:themeColor="accent4"/>
          <w:right w:val="single" w:sz="8" w:space="0" w:color="FEC603" w:themeColor="accent4"/>
          <w:insideH w:val="nil"/>
          <w:insideV w:val="single" w:sz="8" w:space="0" w:color="FEC60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603" w:themeColor="accent4"/>
          <w:left w:val="single" w:sz="8" w:space="0" w:color="FEC603" w:themeColor="accent4"/>
          <w:bottom w:val="single" w:sz="8" w:space="0" w:color="FEC603" w:themeColor="accent4"/>
          <w:right w:val="single" w:sz="8" w:space="0" w:color="FEC603" w:themeColor="accent4"/>
          <w:insideH w:val="nil"/>
          <w:insideV w:val="single" w:sz="8" w:space="0" w:color="FEC60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tcPr>
    </w:tblStylePr>
    <w:tblStylePr w:type="band1Vert">
      <w:tblPr/>
      <w:tcPr>
        <w:tcBorders>
          <w:top w:val="single" w:sz="8" w:space="0" w:color="FEC603" w:themeColor="accent4"/>
          <w:left w:val="single" w:sz="8" w:space="0" w:color="FEC603" w:themeColor="accent4"/>
          <w:bottom w:val="single" w:sz="8" w:space="0" w:color="FEC603" w:themeColor="accent4"/>
          <w:right w:val="single" w:sz="8" w:space="0" w:color="FEC603" w:themeColor="accent4"/>
        </w:tcBorders>
        <w:shd w:val="clear" w:color="auto" w:fill="FEF0C0" w:themeFill="accent4" w:themeFillTint="3F"/>
      </w:tcPr>
    </w:tblStylePr>
    <w:tblStylePr w:type="band1Horz">
      <w:tblPr/>
      <w:tcPr>
        <w:tcBorders>
          <w:top w:val="single" w:sz="8" w:space="0" w:color="FEC603" w:themeColor="accent4"/>
          <w:left w:val="single" w:sz="8" w:space="0" w:color="FEC603" w:themeColor="accent4"/>
          <w:bottom w:val="single" w:sz="8" w:space="0" w:color="FEC603" w:themeColor="accent4"/>
          <w:right w:val="single" w:sz="8" w:space="0" w:color="FEC603" w:themeColor="accent4"/>
          <w:insideV w:val="single" w:sz="8" w:space="0" w:color="FEC603" w:themeColor="accent4"/>
        </w:tcBorders>
        <w:shd w:val="clear" w:color="auto" w:fill="FEF0C0" w:themeFill="accent4" w:themeFillTint="3F"/>
      </w:tcPr>
    </w:tblStylePr>
    <w:tblStylePr w:type="band2Horz">
      <w:tblPr/>
      <w:tcPr>
        <w:tcBorders>
          <w:top w:val="single" w:sz="8" w:space="0" w:color="FEC603" w:themeColor="accent4"/>
          <w:left w:val="single" w:sz="8" w:space="0" w:color="FEC603" w:themeColor="accent4"/>
          <w:bottom w:val="single" w:sz="8" w:space="0" w:color="FEC603" w:themeColor="accent4"/>
          <w:right w:val="single" w:sz="8" w:space="0" w:color="FEC603" w:themeColor="accent4"/>
          <w:insideV w:val="single" w:sz="8" w:space="0" w:color="FEC603" w:themeColor="accent4"/>
        </w:tcBorders>
      </w:tcPr>
    </w:tblStylePr>
  </w:style>
  <w:style w:type="table" w:styleId="Lichtraster-accent3">
    <w:name w:val="Light Grid Accent 3"/>
    <w:basedOn w:val="Standaardtabel"/>
    <w:uiPriority w:val="62"/>
    <w:rsid w:val="00E07762"/>
    <w:pPr>
      <w:spacing w:line="240" w:lineRule="auto"/>
    </w:p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insideH w:val="single" w:sz="8" w:space="0" w:color="FE7A03" w:themeColor="accent3"/>
        <w:insideV w:val="single" w:sz="8" w:space="0" w:color="FE7A0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7A03" w:themeColor="accent3"/>
          <w:left w:val="single" w:sz="8" w:space="0" w:color="FE7A03" w:themeColor="accent3"/>
          <w:bottom w:val="single" w:sz="18" w:space="0" w:color="FE7A03" w:themeColor="accent3"/>
          <w:right w:val="single" w:sz="8" w:space="0" w:color="FE7A03" w:themeColor="accent3"/>
          <w:insideH w:val="nil"/>
          <w:insideV w:val="single" w:sz="8" w:space="0" w:color="FE7A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7A03" w:themeColor="accent3"/>
          <w:left w:val="single" w:sz="8" w:space="0" w:color="FE7A03" w:themeColor="accent3"/>
          <w:bottom w:val="single" w:sz="8" w:space="0" w:color="FE7A03" w:themeColor="accent3"/>
          <w:right w:val="single" w:sz="8" w:space="0" w:color="FE7A03" w:themeColor="accent3"/>
          <w:insideH w:val="nil"/>
          <w:insideV w:val="single" w:sz="8" w:space="0" w:color="FE7A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tcPr>
    </w:tblStylePr>
    <w:tblStylePr w:type="band1Vert">
      <w:tblPr/>
      <w:tcPr>
        <w:tcBorders>
          <w:top w:val="single" w:sz="8" w:space="0" w:color="FE7A03" w:themeColor="accent3"/>
          <w:left w:val="single" w:sz="8" w:space="0" w:color="FE7A03" w:themeColor="accent3"/>
          <w:bottom w:val="single" w:sz="8" w:space="0" w:color="FE7A03" w:themeColor="accent3"/>
          <w:right w:val="single" w:sz="8" w:space="0" w:color="FE7A03" w:themeColor="accent3"/>
        </w:tcBorders>
        <w:shd w:val="clear" w:color="auto" w:fill="FEDDC0" w:themeFill="accent3" w:themeFillTint="3F"/>
      </w:tcPr>
    </w:tblStylePr>
    <w:tblStylePr w:type="band1Horz">
      <w:tblPr/>
      <w:tcPr>
        <w:tcBorders>
          <w:top w:val="single" w:sz="8" w:space="0" w:color="FE7A03" w:themeColor="accent3"/>
          <w:left w:val="single" w:sz="8" w:space="0" w:color="FE7A03" w:themeColor="accent3"/>
          <w:bottom w:val="single" w:sz="8" w:space="0" w:color="FE7A03" w:themeColor="accent3"/>
          <w:right w:val="single" w:sz="8" w:space="0" w:color="FE7A03" w:themeColor="accent3"/>
          <w:insideV w:val="single" w:sz="8" w:space="0" w:color="FE7A03" w:themeColor="accent3"/>
        </w:tcBorders>
        <w:shd w:val="clear" w:color="auto" w:fill="FEDDC0" w:themeFill="accent3" w:themeFillTint="3F"/>
      </w:tcPr>
    </w:tblStylePr>
    <w:tblStylePr w:type="band2Horz">
      <w:tblPr/>
      <w:tcPr>
        <w:tcBorders>
          <w:top w:val="single" w:sz="8" w:space="0" w:color="FE7A03" w:themeColor="accent3"/>
          <w:left w:val="single" w:sz="8" w:space="0" w:color="FE7A03" w:themeColor="accent3"/>
          <w:bottom w:val="single" w:sz="8" w:space="0" w:color="FE7A03" w:themeColor="accent3"/>
          <w:right w:val="single" w:sz="8" w:space="0" w:color="FE7A03" w:themeColor="accent3"/>
          <w:insideV w:val="single" w:sz="8" w:space="0" w:color="FE7A03" w:themeColor="accent3"/>
        </w:tcBorders>
      </w:tcPr>
    </w:tblStylePr>
  </w:style>
  <w:style w:type="table" w:styleId="Lichtraster-accent2">
    <w:name w:val="Light Grid Accent 2"/>
    <w:basedOn w:val="Standaardtabel"/>
    <w:uiPriority w:val="62"/>
    <w:rsid w:val="00E07762"/>
    <w:pPr>
      <w:spacing w:line="240" w:lineRule="auto"/>
    </w:p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insideH w:val="single" w:sz="8" w:space="0" w:color="B1B1B0" w:themeColor="accent2"/>
        <w:insideV w:val="single" w:sz="8" w:space="0" w:color="B1B1B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B1B0" w:themeColor="accent2"/>
          <w:left w:val="single" w:sz="8" w:space="0" w:color="B1B1B0" w:themeColor="accent2"/>
          <w:bottom w:val="single" w:sz="18" w:space="0" w:color="B1B1B0" w:themeColor="accent2"/>
          <w:right w:val="single" w:sz="8" w:space="0" w:color="B1B1B0" w:themeColor="accent2"/>
          <w:insideH w:val="nil"/>
          <w:insideV w:val="single" w:sz="8" w:space="0" w:color="B1B1B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B1B0" w:themeColor="accent2"/>
          <w:left w:val="single" w:sz="8" w:space="0" w:color="B1B1B0" w:themeColor="accent2"/>
          <w:bottom w:val="single" w:sz="8" w:space="0" w:color="B1B1B0" w:themeColor="accent2"/>
          <w:right w:val="single" w:sz="8" w:space="0" w:color="B1B1B0" w:themeColor="accent2"/>
          <w:insideH w:val="nil"/>
          <w:insideV w:val="single" w:sz="8" w:space="0" w:color="B1B1B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tcPr>
    </w:tblStylePr>
    <w:tblStylePr w:type="band1Vert">
      <w:tblPr/>
      <w:tcPr>
        <w:tcBorders>
          <w:top w:val="single" w:sz="8" w:space="0" w:color="B1B1B0" w:themeColor="accent2"/>
          <w:left w:val="single" w:sz="8" w:space="0" w:color="B1B1B0" w:themeColor="accent2"/>
          <w:bottom w:val="single" w:sz="8" w:space="0" w:color="B1B1B0" w:themeColor="accent2"/>
          <w:right w:val="single" w:sz="8" w:space="0" w:color="B1B1B0" w:themeColor="accent2"/>
        </w:tcBorders>
        <w:shd w:val="clear" w:color="auto" w:fill="EBEBEB" w:themeFill="accent2" w:themeFillTint="3F"/>
      </w:tcPr>
    </w:tblStylePr>
    <w:tblStylePr w:type="band1Horz">
      <w:tblPr/>
      <w:tcPr>
        <w:tcBorders>
          <w:top w:val="single" w:sz="8" w:space="0" w:color="B1B1B0" w:themeColor="accent2"/>
          <w:left w:val="single" w:sz="8" w:space="0" w:color="B1B1B0" w:themeColor="accent2"/>
          <w:bottom w:val="single" w:sz="8" w:space="0" w:color="B1B1B0" w:themeColor="accent2"/>
          <w:right w:val="single" w:sz="8" w:space="0" w:color="B1B1B0" w:themeColor="accent2"/>
          <w:insideV w:val="single" w:sz="8" w:space="0" w:color="B1B1B0" w:themeColor="accent2"/>
        </w:tcBorders>
        <w:shd w:val="clear" w:color="auto" w:fill="EBEBEB" w:themeFill="accent2" w:themeFillTint="3F"/>
      </w:tcPr>
    </w:tblStylePr>
    <w:tblStylePr w:type="band2Horz">
      <w:tblPr/>
      <w:tcPr>
        <w:tcBorders>
          <w:top w:val="single" w:sz="8" w:space="0" w:color="B1B1B0" w:themeColor="accent2"/>
          <w:left w:val="single" w:sz="8" w:space="0" w:color="B1B1B0" w:themeColor="accent2"/>
          <w:bottom w:val="single" w:sz="8" w:space="0" w:color="B1B1B0" w:themeColor="accent2"/>
          <w:right w:val="single" w:sz="8" w:space="0" w:color="B1B1B0" w:themeColor="accent2"/>
          <w:insideV w:val="single" w:sz="8" w:space="0" w:color="B1B1B0" w:themeColor="accent2"/>
        </w:tcBorders>
      </w:tcPr>
    </w:tblStylePr>
  </w:style>
  <w:style w:type="table" w:styleId="Kleurrijkelijst-accent6">
    <w:name w:val="Colorful List Accent 6"/>
    <w:basedOn w:val="Standaardtabel"/>
    <w:uiPriority w:val="72"/>
    <w:rsid w:val="00E07762"/>
    <w:pPr>
      <w:spacing w:line="240" w:lineRule="auto"/>
    </w:pPr>
    <w:rPr>
      <w:color w:val="000000" w:themeColor="text1"/>
    </w:rPr>
    <w:tblPr>
      <w:tblStyleRowBandSize w:val="1"/>
      <w:tblStyleColBandSize w:val="1"/>
    </w:tblPr>
    <w:tcPr>
      <w:shd w:val="clear" w:color="auto" w:fill="F7F7F7" w:themeFill="accent6" w:themeFillTint="19"/>
    </w:tcPr>
    <w:tblStylePr w:type="firstRow">
      <w:rPr>
        <w:b/>
        <w:bCs/>
        <w:color w:val="FFFFFF" w:themeColor="background1"/>
      </w:rPr>
      <w:tblPr/>
      <w:tcPr>
        <w:tcBorders>
          <w:bottom w:val="single" w:sz="12" w:space="0" w:color="FFFFFF" w:themeColor="background1"/>
        </w:tcBorders>
        <w:shd w:val="clear" w:color="auto" w:fill="CC8C01" w:themeFill="accent5" w:themeFillShade="CC"/>
      </w:tcPr>
    </w:tblStylePr>
    <w:tblStylePr w:type="lastRow">
      <w:rPr>
        <w:b/>
        <w:bCs/>
        <w:color w:val="CC8C0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6" w:themeFillTint="3F"/>
      </w:tcPr>
    </w:tblStylePr>
    <w:tblStylePr w:type="band1Horz">
      <w:tblPr/>
      <w:tcPr>
        <w:shd w:val="clear" w:color="auto" w:fill="EFEFEF" w:themeFill="accent6" w:themeFillTint="33"/>
      </w:tcPr>
    </w:tblStylePr>
  </w:style>
  <w:style w:type="table" w:styleId="Kleurrijkelijst-accent5">
    <w:name w:val="Colorful List Accent 5"/>
    <w:basedOn w:val="Standaardtabel"/>
    <w:uiPriority w:val="72"/>
    <w:rsid w:val="00E07762"/>
    <w:pPr>
      <w:spacing w:line="240" w:lineRule="auto"/>
    </w:pPr>
    <w:rPr>
      <w:color w:val="000000" w:themeColor="text1"/>
    </w:rPr>
    <w:tblPr>
      <w:tblStyleRowBandSize w:val="1"/>
      <w:tblStyleColBandSize w:val="1"/>
    </w:tblPr>
    <w:tcPr>
      <w:shd w:val="clear" w:color="auto" w:fill="FFF7E6" w:themeFill="accent5" w:themeFillTint="19"/>
    </w:tcPr>
    <w:tblStylePr w:type="firstRow">
      <w:rPr>
        <w:b/>
        <w:bCs/>
        <w:color w:val="FFFFFF" w:themeColor="background1"/>
      </w:rPr>
      <w:tblPr/>
      <w:tcPr>
        <w:tcBorders>
          <w:bottom w:val="single" w:sz="12" w:space="0" w:color="FFFFFF" w:themeColor="background1"/>
        </w:tcBorders>
        <w:shd w:val="clear" w:color="auto" w:fill="8D8D8D" w:themeFill="accent6" w:themeFillShade="CC"/>
      </w:tcPr>
    </w:tblStylePr>
    <w:tblStylePr w:type="lastRow">
      <w:rPr>
        <w:b/>
        <w:bCs/>
        <w:color w:val="8D8D8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BC0" w:themeFill="accent5" w:themeFillTint="3F"/>
      </w:tcPr>
    </w:tblStylePr>
    <w:tblStylePr w:type="band1Horz">
      <w:tblPr/>
      <w:tcPr>
        <w:shd w:val="clear" w:color="auto" w:fill="FEEFCC" w:themeFill="accent5" w:themeFillTint="33"/>
      </w:tcPr>
    </w:tblStylePr>
  </w:style>
  <w:style w:type="table" w:styleId="Kleurrijkelijst-accent4">
    <w:name w:val="Colorful List Accent 4"/>
    <w:basedOn w:val="Standaardtabel"/>
    <w:uiPriority w:val="72"/>
    <w:rsid w:val="00E07762"/>
    <w:pPr>
      <w:spacing w:line="240" w:lineRule="auto"/>
    </w:pPr>
    <w:rPr>
      <w:color w:val="000000" w:themeColor="text1"/>
    </w:rPr>
    <w:tblPr>
      <w:tblStyleRowBandSize w:val="1"/>
      <w:tblStyleColBandSize w:val="1"/>
    </w:tblPr>
    <w:tcPr>
      <w:shd w:val="clear" w:color="auto" w:fill="FFF9E6" w:themeFill="accent4" w:themeFillTint="19"/>
    </w:tcPr>
    <w:tblStylePr w:type="firstRow">
      <w:rPr>
        <w:b/>
        <w:bCs/>
        <w:color w:val="FFFFFF" w:themeColor="background1"/>
      </w:rPr>
      <w:tblPr/>
      <w:tcPr>
        <w:tcBorders>
          <w:bottom w:val="single" w:sz="12" w:space="0" w:color="FFFFFF" w:themeColor="background1"/>
        </w:tcBorders>
        <w:shd w:val="clear" w:color="auto" w:fill="CC6001" w:themeFill="accent3" w:themeFillShade="CC"/>
      </w:tcPr>
    </w:tblStylePr>
    <w:tblStylePr w:type="lastRow">
      <w:rPr>
        <w:b/>
        <w:bCs/>
        <w:color w:val="CC600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0C0" w:themeFill="accent4" w:themeFillTint="3F"/>
      </w:tcPr>
    </w:tblStylePr>
    <w:tblStylePr w:type="band1Horz">
      <w:tblPr/>
      <w:tcPr>
        <w:shd w:val="clear" w:color="auto" w:fill="FEF3CC" w:themeFill="accent4" w:themeFillTint="33"/>
      </w:tcPr>
    </w:tblStylePr>
  </w:style>
  <w:style w:type="table" w:styleId="Kleurrijkelijst-accent3">
    <w:name w:val="Colorful List Accent 3"/>
    <w:basedOn w:val="Standaardtabel"/>
    <w:uiPriority w:val="72"/>
    <w:rsid w:val="00E07762"/>
    <w:pPr>
      <w:spacing w:line="240" w:lineRule="auto"/>
    </w:pPr>
    <w:rPr>
      <w:color w:val="000000" w:themeColor="text1"/>
    </w:rPr>
    <w:tblPr>
      <w:tblStyleRowBandSize w:val="1"/>
      <w:tblStyleColBandSize w:val="1"/>
    </w:tblPr>
    <w:tcPr>
      <w:shd w:val="clear" w:color="auto" w:fill="FFF1E6" w:themeFill="accent3" w:themeFillTint="19"/>
    </w:tcPr>
    <w:tblStylePr w:type="firstRow">
      <w:rPr>
        <w:b/>
        <w:bCs/>
        <w:color w:val="FFFFFF" w:themeColor="background1"/>
      </w:rPr>
      <w:tblPr/>
      <w:tcPr>
        <w:tcBorders>
          <w:bottom w:val="single" w:sz="12" w:space="0" w:color="FFFFFF" w:themeColor="background1"/>
        </w:tcBorders>
        <w:shd w:val="clear" w:color="auto" w:fill="CC9E01" w:themeFill="accent4" w:themeFillShade="CC"/>
      </w:tcPr>
    </w:tblStylePr>
    <w:tblStylePr w:type="lastRow">
      <w:rPr>
        <w:b/>
        <w:bCs/>
        <w:color w:val="CC9E0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DDC0" w:themeFill="accent3" w:themeFillTint="3F"/>
      </w:tcPr>
    </w:tblStylePr>
    <w:tblStylePr w:type="band1Horz">
      <w:tblPr/>
      <w:tcPr>
        <w:shd w:val="clear" w:color="auto" w:fill="FEE4CC" w:themeFill="accent3" w:themeFillTint="33"/>
      </w:tcPr>
    </w:tblStylePr>
  </w:style>
  <w:style w:type="table" w:styleId="Kleurrijkelijst-accent2">
    <w:name w:val="Colorful List Accent 2"/>
    <w:basedOn w:val="Standaardtabel"/>
    <w:uiPriority w:val="72"/>
    <w:rsid w:val="00E07762"/>
    <w:pPr>
      <w:spacing w:line="240" w:lineRule="auto"/>
    </w:pPr>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C" w:themeFill="accent2" w:themeFillShade="CC"/>
      </w:tcPr>
    </w:tblStylePr>
    <w:tblStylePr w:type="lastRow">
      <w:rPr>
        <w:b/>
        <w:bCs/>
        <w:color w:val="8E8E8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Kleurrijkelijst-accent1">
    <w:name w:val="Colorful List Accent 1"/>
    <w:basedOn w:val="Standaardtabel"/>
    <w:uiPriority w:val="72"/>
    <w:rsid w:val="00E07762"/>
    <w:pPr>
      <w:spacing w:line="240" w:lineRule="auto"/>
    </w:pPr>
    <w:rPr>
      <w:color w:val="000000" w:themeColor="text1"/>
    </w:rPr>
    <w:tblPr>
      <w:tblStyleRowBandSize w:val="1"/>
      <w:tblStyleColBandSize w:val="1"/>
    </w:tblPr>
    <w:tcPr>
      <w:shd w:val="clear" w:color="auto" w:fill="FFF7E6" w:themeFill="accent1" w:themeFillTint="19"/>
    </w:tcPr>
    <w:tblStylePr w:type="firstRow">
      <w:rPr>
        <w:b/>
        <w:bCs/>
        <w:color w:val="FFFFFF" w:themeColor="background1"/>
      </w:rPr>
      <w:tblPr/>
      <w:tcPr>
        <w:tcBorders>
          <w:bottom w:val="single" w:sz="12" w:space="0" w:color="FFFFFF" w:themeColor="background1"/>
        </w:tcBorders>
        <w:shd w:val="clear" w:color="auto" w:fill="8E8E8C" w:themeFill="accent2" w:themeFillShade="CC"/>
      </w:tcPr>
    </w:tblStylePr>
    <w:tblStylePr w:type="lastRow">
      <w:rPr>
        <w:b/>
        <w:bCs/>
        <w:color w:val="8E8E8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BC0" w:themeFill="accent1" w:themeFillTint="3F"/>
      </w:tcPr>
    </w:tblStylePr>
    <w:tblStylePr w:type="band1Horz">
      <w:tblPr/>
      <w:tcPr>
        <w:shd w:val="clear" w:color="auto" w:fill="FEEFCC" w:themeFill="accent1" w:themeFillTint="33"/>
      </w:tcPr>
    </w:tblStylePr>
  </w:style>
  <w:style w:type="table" w:styleId="Kleurrijkearcering-accent6">
    <w:name w:val="Colorful Shading Accent 6"/>
    <w:basedOn w:val="Standaardtabel"/>
    <w:uiPriority w:val="71"/>
    <w:rsid w:val="00E07762"/>
    <w:pPr>
      <w:spacing w:line="240" w:lineRule="auto"/>
    </w:pPr>
    <w:rPr>
      <w:color w:val="000000" w:themeColor="text1"/>
    </w:rPr>
    <w:tblPr>
      <w:tblStyleRowBandSize w:val="1"/>
      <w:tblStyleColBandSize w:val="1"/>
      <w:tblBorders>
        <w:top w:val="single" w:sz="24" w:space="0" w:color="FEB003" w:themeColor="accent5"/>
        <w:left w:val="single" w:sz="4" w:space="0" w:color="B1B1B1" w:themeColor="accent6"/>
        <w:bottom w:val="single" w:sz="4" w:space="0" w:color="B1B1B1" w:themeColor="accent6"/>
        <w:right w:val="single" w:sz="4" w:space="0" w:color="B1B1B1" w:themeColor="accent6"/>
        <w:insideH w:val="single" w:sz="4" w:space="0" w:color="FFFFFF" w:themeColor="background1"/>
        <w:insideV w:val="single" w:sz="4" w:space="0" w:color="FFFFFF" w:themeColor="background1"/>
      </w:tblBorders>
    </w:tblPr>
    <w:tcPr>
      <w:shd w:val="clear" w:color="auto" w:fill="F7F7F7" w:themeFill="accent6" w:themeFillTint="19"/>
    </w:tcPr>
    <w:tblStylePr w:type="firstRow">
      <w:rPr>
        <w:b/>
        <w:bCs/>
      </w:rPr>
      <w:tblPr/>
      <w:tcPr>
        <w:tcBorders>
          <w:top w:val="nil"/>
          <w:left w:val="nil"/>
          <w:bottom w:val="single" w:sz="24" w:space="0" w:color="FEB00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6" w:themeFillShade="99"/>
      </w:tcPr>
    </w:tblStylePr>
    <w:tblStylePr w:type="firstCol">
      <w:rPr>
        <w:color w:val="FFFFFF" w:themeColor="background1"/>
      </w:rPr>
      <w:tblPr/>
      <w:tcPr>
        <w:tcBorders>
          <w:top w:val="nil"/>
          <w:left w:val="nil"/>
          <w:bottom w:val="nil"/>
          <w:right w:val="nil"/>
          <w:insideH w:val="single" w:sz="4" w:space="0" w:color="6A6A6A" w:themeColor="accent6" w:themeShade="99"/>
          <w:insideV w:val="nil"/>
        </w:tcBorders>
        <w:shd w:val="clear" w:color="auto" w:fill="6A6A6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6" w:themeFillShade="99"/>
      </w:tcPr>
    </w:tblStylePr>
    <w:tblStylePr w:type="band1Vert">
      <w:tblPr/>
      <w:tcPr>
        <w:shd w:val="clear" w:color="auto" w:fill="DFDFDF" w:themeFill="accent6" w:themeFillTint="66"/>
      </w:tcPr>
    </w:tblStylePr>
    <w:tblStylePr w:type="band1Horz">
      <w:tblPr/>
      <w:tcPr>
        <w:shd w:val="clear" w:color="auto" w:fill="D8D8D8" w:themeFill="accent6"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E07762"/>
    <w:pPr>
      <w:spacing w:line="240" w:lineRule="auto"/>
    </w:pPr>
    <w:rPr>
      <w:color w:val="000000" w:themeColor="text1"/>
    </w:rPr>
    <w:tblPr>
      <w:tblStyleRowBandSize w:val="1"/>
      <w:tblStyleColBandSize w:val="1"/>
      <w:tblBorders>
        <w:top w:val="single" w:sz="24" w:space="0" w:color="B1B1B1" w:themeColor="accent6"/>
        <w:left w:val="single" w:sz="4" w:space="0" w:color="FEB003" w:themeColor="accent5"/>
        <w:bottom w:val="single" w:sz="4" w:space="0" w:color="FEB003" w:themeColor="accent5"/>
        <w:right w:val="single" w:sz="4" w:space="0" w:color="FEB003" w:themeColor="accent5"/>
        <w:insideH w:val="single" w:sz="4" w:space="0" w:color="FFFFFF" w:themeColor="background1"/>
        <w:insideV w:val="single" w:sz="4" w:space="0" w:color="FFFFFF" w:themeColor="background1"/>
      </w:tblBorders>
    </w:tblPr>
    <w:tcPr>
      <w:shd w:val="clear" w:color="auto" w:fill="FFF7E6" w:themeFill="accent5" w:themeFillTint="19"/>
    </w:tcPr>
    <w:tblStylePr w:type="firstRow">
      <w:rPr>
        <w:b/>
        <w:bCs/>
      </w:rPr>
      <w:tblPr/>
      <w:tcPr>
        <w:tcBorders>
          <w:top w:val="nil"/>
          <w:left w:val="nil"/>
          <w:bottom w:val="single" w:sz="24" w:space="0" w:color="B1B1B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900" w:themeFill="accent5" w:themeFillShade="99"/>
      </w:tcPr>
    </w:tblStylePr>
    <w:tblStylePr w:type="firstCol">
      <w:rPr>
        <w:color w:val="FFFFFF" w:themeColor="background1"/>
      </w:rPr>
      <w:tblPr/>
      <w:tcPr>
        <w:tcBorders>
          <w:top w:val="nil"/>
          <w:left w:val="nil"/>
          <w:bottom w:val="nil"/>
          <w:right w:val="nil"/>
          <w:insideH w:val="single" w:sz="4" w:space="0" w:color="996900" w:themeColor="accent5" w:themeShade="99"/>
          <w:insideV w:val="nil"/>
        </w:tcBorders>
        <w:shd w:val="clear" w:color="auto" w:fill="9969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6900" w:themeFill="accent5" w:themeFillShade="99"/>
      </w:tcPr>
    </w:tblStylePr>
    <w:tblStylePr w:type="band1Vert">
      <w:tblPr/>
      <w:tcPr>
        <w:shd w:val="clear" w:color="auto" w:fill="FEDF9A" w:themeFill="accent5" w:themeFillTint="66"/>
      </w:tcPr>
    </w:tblStylePr>
    <w:tblStylePr w:type="band1Horz">
      <w:tblPr/>
      <w:tcPr>
        <w:shd w:val="clear" w:color="auto" w:fill="FED781" w:themeFill="accent5" w:themeFillTint="7F"/>
      </w:tcPr>
    </w:tblStylePr>
    <w:tblStylePr w:type="neCell">
      <w:rPr>
        <w:color w:val="000000" w:themeColor="text1"/>
      </w:rPr>
    </w:tblStylePr>
    <w:tblStylePr w:type="nwCell">
      <w:rPr>
        <w:color w:val="000000" w:themeColor="text1"/>
      </w:rPr>
    </w:tblStylePr>
  </w:style>
  <w:style w:type="table" w:styleId="Kleurrijkearcering-accent4">
    <w:name w:val="Colorful Shading Accent 4"/>
    <w:basedOn w:val="Standaardtabel"/>
    <w:uiPriority w:val="71"/>
    <w:rsid w:val="00E07762"/>
    <w:pPr>
      <w:spacing w:line="240" w:lineRule="auto"/>
    </w:pPr>
    <w:rPr>
      <w:color w:val="000000" w:themeColor="text1"/>
    </w:rPr>
    <w:tblPr>
      <w:tblStyleRowBandSize w:val="1"/>
      <w:tblStyleColBandSize w:val="1"/>
      <w:tblBorders>
        <w:top w:val="single" w:sz="24" w:space="0" w:color="FE7A03" w:themeColor="accent3"/>
        <w:left w:val="single" w:sz="4" w:space="0" w:color="FEC603" w:themeColor="accent4"/>
        <w:bottom w:val="single" w:sz="4" w:space="0" w:color="FEC603" w:themeColor="accent4"/>
        <w:right w:val="single" w:sz="4" w:space="0" w:color="FEC603" w:themeColor="accent4"/>
        <w:insideH w:val="single" w:sz="4" w:space="0" w:color="FFFFFF" w:themeColor="background1"/>
        <w:insideV w:val="single" w:sz="4" w:space="0" w:color="FFFFFF" w:themeColor="background1"/>
      </w:tblBorders>
    </w:tblPr>
    <w:tcPr>
      <w:shd w:val="clear" w:color="auto" w:fill="FFF9E6" w:themeFill="accent4" w:themeFillTint="19"/>
    </w:tcPr>
    <w:tblStylePr w:type="firstRow">
      <w:rPr>
        <w:b/>
        <w:bCs/>
      </w:rPr>
      <w:tblPr/>
      <w:tcPr>
        <w:tcBorders>
          <w:top w:val="nil"/>
          <w:left w:val="nil"/>
          <w:bottom w:val="single" w:sz="24" w:space="0" w:color="FE7A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700" w:themeFill="accent4" w:themeFillShade="99"/>
      </w:tcPr>
    </w:tblStylePr>
    <w:tblStylePr w:type="firstCol">
      <w:rPr>
        <w:color w:val="FFFFFF" w:themeColor="background1"/>
      </w:rPr>
      <w:tblPr/>
      <w:tcPr>
        <w:tcBorders>
          <w:top w:val="nil"/>
          <w:left w:val="nil"/>
          <w:bottom w:val="nil"/>
          <w:right w:val="nil"/>
          <w:insideH w:val="single" w:sz="4" w:space="0" w:color="997700" w:themeColor="accent4" w:themeShade="99"/>
          <w:insideV w:val="nil"/>
        </w:tcBorders>
        <w:shd w:val="clear" w:color="auto" w:fill="9977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700" w:themeFill="accent4" w:themeFillShade="99"/>
      </w:tcPr>
    </w:tblStylePr>
    <w:tblStylePr w:type="band1Vert">
      <w:tblPr/>
      <w:tcPr>
        <w:shd w:val="clear" w:color="auto" w:fill="FEE89A" w:themeFill="accent4" w:themeFillTint="66"/>
      </w:tcPr>
    </w:tblStylePr>
    <w:tblStylePr w:type="band1Horz">
      <w:tblPr/>
      <w:tcPr>
        <w:shd w:val="clear" w:color="auto" w:fill="FEE281" w:themeFill="accent4"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E07762"/>
    <w:pPr>
      <w:spacing w:line="240" w:lineRule="auto"/>
    </w:pPr>
    <w:rPr>
      <w:color w:val="000000" w:themeColor="text1"/>
    </w:rPr>
    <w:tblPr>
      <w:tblStyleRowBandSize w:val="1"/>
      <w:tblStyleColBandSize w:val="1"/>
      <w:tblBorders>
        <w:top w:val="single" w:sz="24" w:space="0" w:color="FEC603" w:themeColor="accent4"/>
        <w:left w:val="single" w:sz="4" w:space="0" w:color="FE7A03" w:themeColor="accent3"/>
        <w:bottom w:val="single" w:sz="4" w:space="0" w:color="FE7A03" w:themeColor="accent3"/>
        <w:right w:val="single" w:sz="4" w:space="0" w:color="FE7A03" w:themeColor="accent3"/>
        <w:insideH w:val="single" w:sz="4" w:space="0" w:color="FFFFFF" w:themeColor="background1"/>
        <w:insideV w:val="single" w:sz="4" w:space="0" w:color="FFFFFF" w:themeColor="background1"/>
      </w:tblBorders>
    </w:tblPr>
    <w:tcPr>
      <w:shd w:val="clear" w:color="auto" w:fill="FFF1E6" w:themeFill="accent3" w:themeFillTint="19"/>
    </w:tcPr>
    <w:tblStylePr w:type="firstRow">
      <w:rPr>
        <w:b/>
        <w:bCs/>
      </w:rPr>
      <w:tblPr/>
      <w:tcPr>
        <w:tcBorders>
          <w:top w:val="nil"/>
          <w:left w:val="nil"/>
          <w:bottom w:val="single" w:sz="24" w:space="0" w:color="FEC60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3" w:themeFillShade="99"/>
      </w:tcPr>
    </w:tblStylePr>
    <w:tblStylePr w:type="firstCol">
      <w:rPr>
        <w:color w:val="FFFFFF" w:themeColor="background1"/>
      </w:rPr>
      <w:tblPr/>
      <w:tcPr>
        <w:tcBorders>
          <w:top w:val="nil"/>
          <w:left w:val="nil"/>
          <w:bottom w:val="nil"/>
          <w:right w:val="nil"/>
          <w:insideH w:val="single" w:sz="4" w:space="0" w:color="994800" w:themeColor="accent3" w:themeShade="99"/>
          <w:insideV w:val="nil"/>
        </w:tcBorders>
        <w:shd w:val="clear" w:color="auto" w:fill="9948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3" w:themeFillShade="99"/>
      </w:tcPr>
    </w:tblStylePr>
    <w:tblStylePr w:type="band1Vert">
      <w:tblPr/>
      <w:tcPr>
        <w:shd w:val="clear" w:color="auto" w:fill="FEC99A" w:themeFill="accent3" w:themeFillTint="66"/>
      </w:tcPr>
    </w:tblStylePr>
    <w:tblStylePr w:type="band1Horz">
      <w:tblPr/>
      <w:tcPr>
        <w:shd w:val="clear" w:color="auto" w:fill="FEBC81" w:themeFill="accent3" w:themeFillTint="7F"/>
      </w:tcPr>
    </w:tblStylePr>
  </w:style>
  <w:style w:type="table" w:styleId="Kleurrijkearcering-accent2">
    <w:name w:val="Colorful Shading Accent 2"/>
    <w:basedOn w:val="Standaardtabel"/>
    <w:uiPriority w:val="71"/>
    <w:rsid w:val="00E07762"/>
    <w:pPr>
      <w:spacing w:line="240" w:lineRule="auto"/>
    </w:pPr>
    <w:rPr>
      <w:color w:val="000000" w:themeColor="text1"/>
    </w:rPr>
    <w:tblPr>
      <w:tblStyleRowBandSize w:val="1"/>
      <w:tblStyleColBandSize w:val="1"/>
      <w:tblBorders>
        <w:top w:val="single" w:sz="24" w:space="0" w:color="B1B1B0" w:themeColor="accent2"/>
        <w:left w:val="single" w:sz="4" w:space="0" w:color="B1B1B0" w:themeColor="accent2"/>
        <w:bottom w:val="single" w:sz="4" w:space="0" w:color="B1B1B0" w:themeColor="accent2"/>
        <w:right w:val="single" w:sz="4" w:space="0" w:color="B1B1B0"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1B1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9" w:themeFill="accent2" w:themeFillShade="99"/>
      </w:tcPr>
    </w:tblStylePr>
    <w:tblStylePr w:type="firstCol">
      <w:rPr>
        <w:color w:val="FFFFFF" w:themeColor="background1"/>
      </w:rPr>
      <w:tblPr/>
      <w:tcPr>
        <w:tcBorders>
          <w:top w:val="nil"/>
          <w:left w:val="nil"/>
          <w:bottom w:val="nil"/>
          <w:right w:val="nil"/>
          <w:insideH w:val="single" w:sz="4" w:space="0" w:color="6A6A69" w:themeColor="accent2" w:themeShade="99"/>
          <w:insideV w:val="nil"/>
        </w:tcBorders>
        <w:shd w:val="clear" w:color="auto" w:fill="6A6A6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9" w:themeFill="accent2" w:themeFillShade="99"/>
      </w:tcPr>
    </w:tblStylePr>
    <w:tblStylePr w:type="band1Vert">
      <w:tblPr/>
      <w:tcPr>
        <w:shd w:val="clear" w:color="auto" w:fill="DFDFDF" w:themeFill="accent2" w:themeFillTint="66"/>
      </w:tcPr>
    </w:tblStylePr>
    <w:tblStylePr w:type="band1Horz">
      <w:tblPr/>
      <w:tcPr>
        <w:shd w:val="clear" w:color="auto" w:fill="D8D8D7" w:themeFill="accent2"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E07762"/>
    <w:pPr>
      <w:spacing w:line="240" w:lineRule="auto"/>
    </w:pPr>
    <w:rPr>
      <w:color w:val="000000" w:themeColor="text1"/>
    </w:rPr>
    <w:tblPr>
      <w:tblStyleRowBandSize w:val="1"/>
      <w:tblStyleColBandSize w:val="1"/>
      <w:tblBorders>
        <w:top w:val="single" w:sz="24" w:space="0" w:color="B1B1B0" w:themeColor="accent2"/>
        <w:left w:val="single" w:sz="4" w:space="0" w:color="FEB003" w:themeColor="accent1"/>
        <w:bottom w:val="single" w:sz="4" w:space="0" w:color="FEB003" w:themeColor="accent1"/>
        <w:right w:val="single" w:sz="4" w:space="0" w:color="FEB003" w:themeColor="accent1"/>
        <w:insideH w:val="single" w:sz="4" w:space="0" w:color="FFFFFF" w:themeColor="background1"/>
        <w:insideV w:val="single" w:sz="4" w:space="0" w:color="FFFFFF" w:themeColor="background1"/>
      </w:tblBorders>
    </w:tblPr>
    <w:tcPr>
      <w:shd w:val="clear" w:color="auto" w:fill="FFF7E6" w:themeFill="accent1" w:themeFillTint="19"/>
    </w:tcPr>
    <w:tblStylePr w:type="firstRow">
      <w:rPr>
        <w:b/>
        <w:bCs/>
      </w:rPr>
      <w:tblPr/>
      <w:tcPr>
        <w:tcBorders>
          <w:top w:val="nil"/>
          <w:left w:val="nil"/>
          <w:bottom w:val="single" w:sz="24" w:space="0" w:color="B1B1B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6900" w:themeFill="accent1" w:themeFillShade="99"/>
      </w:tcPr>
    </w:tblStylePr>
    <w:tblStylePr w:type="firstCol">
      <w:rPr>
        <w:color w:val="FFFFFF" w:themeColor="background1"/>
      </w:rPr>
      <w:tblPr/>
      <w:tcPr>
        <w:tcBorders>
          <w:top w:val="nil"/>
          <w:left w:val="nil"/>
          <w:bottom w:val="nil"/>
          <w:right w:val="nil"/>
          <w:insideH w:val="single" w:sz="4" w:space="0" w:color="996900" w:themeColor="accent1" w:themeShade="99"/>
          <w:insideV w:val="nil"/>
        </w:tcBorders>
        <w:shd w:val="clear" w:color="auto" w:fill="9969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96900" w:themeFill="accent1" w:themeFillShade="99"/>
      </w:tcPr>
    </w:tblStylePr>
    <w:tblStylePr w:type="band1Vert">
      <w:tblPr/>
      <w:tcPr>
        <w:shd w:val="clear" w:color="auto" w:fill="FEDF9A" w:themeFill="accent1" w:themeFillTint="66"/>
      </w:tcPr>
    </w:tblStylePr>
    <w:tblStylePr w:type="band1Horz">
      <w:tblPr/>
      <w:tcPr>
        <w:shd w:val="clear" w:color="auto" w:fill="FED781" w:themeFill="accent1" w:themeFillTint="7F"/>
      </w:tcPr>
    </w:tblStylePr>
    <w:tblStylePr w:type="neCell">
      <w:rPr>
        <w:color w:val="000000" w:themeColor="text1"/>
      </w:rPr>
    </w:tblStylePr>
    <w:tblStylePr w:type="nwCell">
      <w:rPr>
        <w:color w:val="000000" w:themeColor="text1"/>
      </w:rPr>
    </w:tblStylePr>
  </w:style>
  <w:style w:type="table" w:styleId="Kleurrijkraster-accent6">
    <w:name w:val="Colorful Grid Accent 6"/>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6" w:themeFillTint="33"/>
    </w:tcPr>
    <w:tblStylePr w:type="firstRow">
      <w:rPr>
        <w:b/>
        <w:bCs/>
      </w:rPr>
      <w:tblPr/>
      <w:tcPr>
        <w:shd w:val="clear" w:color="auto" w:fill="DFDFDF" w:themeFill="accent6" w:themeFillTint="66"/>
      </w:tcPr>
    </w:tblStylePr>
    <w:tblStylePr w:type="lastRow">
      <w:rPr>
        <w:b/>
        <w:bCs/>
        <w:color w:val="000000" w:themeColor="text1"/>
      </w:rPr>
      <w:tblPr/>
      <w:tcPr>
        <w:shd w:val="clear" w:color="auto" w:fill="DFDFDF" w:themeFill="accent6" w:themeFillTint="66"/>
      </w:tcPr>
    </w:tblStylePr>
    <w:tblStylePr w:type="firstCol">
      <w:rPr>
        <w:color w:val="FFFFFF" w:themeColor="background1"/>
      </w:rPr>
      <w:tblPr/>
      <w:tcPr>
        <w:shd w:val="clear" w:color="auto" w:fill="848484" w:themeFill="accent6" w:themeFillShade="BF"/>
      </w:tcPr>
    </w:tblStylePr>
    <w:tblStylePr w:type="lastCol">
      <w:rPr>
        <w:color w:val="FFFFFF" w:themeColor="background1"/>
      </w:rPr>
      <w:tblPr/>
      <w:tcPr>
        <w:shd w:val="clear" w:color="auto" w:fill="848484" w:themeFill="accent6" w:themeFillShade="BF"/>
      </w:tc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Kleurrijkraster-accent5">
    <w:name w:val="Colorful Grid Accent 5"/>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FCC" w:themeFill="accent5" w:themeFillTint="33"/>
    </w:tcPr>
    <w:tblStylePr w:type="firstRow">
      <w:rPr>
        <w:b/>
        <w:bCs/>
      </w:rPr>
      <w:tblPr/>
      <w:tcPr>
        <w:shd w:val="clear" w:color="auto" w:fill="FEDF9A" w:themeFill="accent5" w:themeFillTint="66"/>
      </w:tcPr>
    </w:tblStylePr>
    <w:tblStylePr w:type="lastRow">
      <w:rPr>
        <w:b/>
        <w:bCs/>
        <w:color w:val="000000" w:themeColor="text1"/>
      </w:rPr>
      <w:tblPr/>
      <w:tcPr>
        <w:shd w:val="clear" w:color="auto" w:fill="FEDF9A" w:themeFill="accent5" w:themeFillTint="66"/>
      </w:tcPr>
    </w:tblStylePr>
    <w:tblStylePr w:type="firstCol">
      <w:rPr>
        <w:color w:val="FFFFFF" w:themeColor="background1"/>
      </w:rPr>
      <w:tblPr/>
      <w:tcPr>
        <w:shd w:val="clear" w:color="auto" w:fill="BF8300" w:themeFill="accent5" w:themeFillShade="BF"/>
      </w:tcPr>
    </w:tblStylePr>
    <w:tblStylePr w:type="lastCol">
      <w:rPr>
        <w:color w:val="FFFFFF" w:themeColor="background1"/>
      </w:rPr>
      <w:tblPr/>
      <w:tcPr>
        <w:shd w:val="clear" w:color="auto" w:fill="BF8300" w:themeFill="accent5" w:themeFillShade="BF"/>
      </w:tcPr>
    </w:tblStylePr>
    <w:tblStylePr w:type="band1Vert">
      <w:tblPr/>
      <w:tcPr>
        <w:shd w:val="clear" w:color="auto" w:fill="FED781" w:themeFill="accent5" w:themeFillTint="7F"/>
      </w:tcPr>
    </w:tblStylePr>
    <w:tblStylePr w:type="band1Horz">
      <w:tblPr/>
      <w:tcPr>
        <w:shd w:val="clear" w:color="auto" w:fill="FED781" w:themeFill="accent5" w:themeFillTint="7F"/>
      </w:tcPr>
    </w:tblStylePr>
  </w:style>
  <w:style w:type="table" w:styleId="Kleurrijkraster-accent4">
    <w:name w:val="Colorful Grid Accent 4"/>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F3CC" w:themeFill="accent4" w:themeFillTint="33"/>
    </w:tcPr>
    <w:tblStylePr w:type="firstRow">
      <w:rPr>
        <w:b/>
        <w:bCs/>
      </w:rPr>
      <w:tblPr/>
      <w:tcPr>
        <w:shd w:val="clear" w:color="auto" w:fill="FEE89A" w:themeFill="accent4" w:themeFillTint="66"/>
      </w:tcPr>
    </w:tblStylePr>
    <w:tblStylePr w:type="lastRow">
      <w:rPr>
        <w:b/>
        <w:bCs/>
        <w:color w:val="000000" w:themeColor="text1"/>
      </w:rPr>
      <w:tblPr/>
      <w:tcPr>
        <w:shd w:val="clear" w:color="auto" w:fill="FEE89A" w:themeFill="accent4" w:themeFillTint="66"/>
      </w:tcPr>
    </w:tblStylePr>
    <w:tblStylePr w:type="firstCol">
      <w:rPr>
        <w:color w:val="FFFFFF" w:themeColor="background1"/>
      </w:rPr>
      <w:tblPr/>
      <w:tcPr>
        <w:shd w:val="clear" w:color="auto" w:fill="BF9400" w:themeFill="accent4" w:themeFillShade="BF"/>
      </w:tcPr>
    </w:tblStylePr>
    <w:tblStylePr w:type="lastCol">
      <w:rPr>
        <w:color w:val="FFFFFF" w:themeColor="background1"/>
      </w:rPr>
      <w:tblPr/>
      <w:tcPr>
        <w:shd w:val="clear" w:color="auto" w:fill="BF9400" w:themeFill="accent4" w:themeFillShade="BF"/>
      </w:tcPr>
    </w:tblStylePr>
    <w:tblStylePr w:type="band1Vert">
      <w:tblPr/>
      <w:tcPr>
        <w:shd w:val="clear" w:color="auto" w:fill="FEE281" w:themeFill="accent4" w:themeFillTint="7F"/>
      </w:tcPr>
    </w:tblStylePr>
    <w:tblStylePr w:type="band1Horz">
      <w:tblPr/>
      <w:tcPr>
        <w:shd w:val="clear" w:color="auto" w:fill="FEE281" w:themeFill="accent4" w:themeFillTint="7F"/>
      </w:tcPr>
    </w:tblStylePr>
  </w:style>
  <w:style w:type="table" w:styleId="Kleurrijkraster-accent3">
    <w:name w:val="Colorful Grid Accent 3"/>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4CC" w:themeFill="accent3" w:themeFillTint="33"/>
    </w:tcPr>
    <w:tblStylePr w:type="firstRow">
      <w:rPr>
        <w:b/>
        <w:bCs/>
      </w:rPr>
      <w:tblPr/>
      <w:tcPr>
        <w:shd w:val="clear" w:color="auto" w:fill="FEC99A" w:themeFill="accent3" w:themeFillTint="66"/>
      </w:tcPr>
    </w:tblStylePr>
    <w:tblStylePr w:type="lastRow">
      <w:rPr>
        <w:b/>
        <w:bCs/>
        <w:color w:val="000000" w:themeColor="text1"/>
      </w:rPr>
      <w:tblPr/>
      <w:tcPr>
        <w:shd w:val="clear" w:color="auto" w:fill="FEC99A" w:themeFill="accent3" w:themeFillTint="66"/>
      </w:tcPr>
    </w:tblStylePr>
    <w:tblStylePr w:type="firstCol">
      <w:rPr>
        <w:color w:val="FFFFFF" w:themeColor="background1"/>
      </w:rPr>
      <w:tblPr/>
      <w:tcPr>
        <w:shd w:val="clear" w:color="auto" w:fill="BF5A00" w:themeFill="accent3" w:themeFillShade="BF"/>
      </w:tcPr>
    </w:tblStylePr>
    <w:tblStylePr w:type="lastCol">
      <w:rPr>
        <w:color w:val="FFFFFF" w:themeColor="background1"/>
      </w:rPr>
      <w:tblPr/>
      <w:tcPr>
        <w:shd w:val="clear" w:color="auto" w:fill="BF5A00" w:themeFill="accent3" w:themeFillShade="BF"/>
      </w:tcPr>
    </w:tblStylePr>
    <w:tblStylePr w:type="band1Vert">
      <w:tblPr/>
      <w:tcPr>
        <w:shd w:val="clear" w:color="auto" w:fill="FEBC81" w:themeFill="accent3" w:themeFillTint="7F"/>
      </w:tcPr>
    </w:tblStylePr>
    <w:tblStylePr w:type="band1Horz">
      <w:tblPr/>
      <w:tcPr>
        <w:shd w:val="clear" w:color="auto" w:fill="FEBC81" w:themeFill="accent3" w:themeFillTint="7F"/>
      </w:tcPr>
    </w:tblStylePr>
  </w:style>
  <w:style w:type="table" w:styleId="Kleurrijkraster-accent2">
    <w:name w:val="Colorful Grid Accent 2"/>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DFDFDF" w:themeFill="accent2" w:themeFillTint="66"/>
      </w:tcPr>
    </w:tblStylePr>
    <w:tblStylePr w:type="lastRow">
      <w:rPr>
        <w:b/>
        <w:bCs/>
        <w:color w:val="000000" w:themeColor="text1"/>
      </w:rPr>
      <w:tblPr/>
      <w:tcPr>
        <w:shd w:val="clear" w:color="auto" w:fill="DFDFDF" w:themeFill="accent2" w:themeFillTint="66"/>
      </w:tcPr>
    </w:tblStylePr>
    <w:tblStylePr w:type="firstCol">
      <w:rPr>
        <w:color w:val="FFFFFF" w:themeColor="background1"/>
      </w:rPr>
      <w:tblPr/>
      <w:tcPr>
        <w:shd w:val="clear" w:color="auto" w:fill="858583" w:themeFill="accent2" w:themeFillShade="BF"/>
      </w:tcPr>
    </w:tblStylePr>
    <w:tblStylePr w:type="lastCol">
      <w:rPr>
        <w:color w:val="FFFFFF" w:themeColor="background1"/>
      </w:rPr>
      <w:tblPr/>
      <w:tcPr>
        <w:shd w:val="clear" w:color="auto" w:fill="858583" w:themeFill="accent2" w:themeFillShade="BF"/>
      </w:tcPr>
    </w:tblStylePr>
    <w:tblStylePr w:type="band1Vert">
      <w:tblPr/>
      <w:tcPr>
        <w:shd w:val="clear" w:color="auto" w:fill="D8D8D7" w:themeFill="accent2" w:themeFillTint="7F"/>
      </w:tcPr>
    </w:tblStylePr>
    <w:tblStylePr w:type="band1Horz">
      <w:tblPr/>
      <w:tcPr>
        <w:shd w:val="clear" w:color="auto" w:fill="D8D8D7" w:themeFill="accent2" w:themeFillTint="7F"/>
      </w:tcPr>
    </w:tblStylePr>
  </w:style>
  <w:style w:type="table" w:styleId="Kleurrijkraster-accent1">
    <w:name w:val="Colorful Grid Accent 1"/>
    <w:basedOn w:val="Standaardtabel"/>
    <w:uiPriority w:val="73"/>
    <w:rsid w:val="00E0776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EFCC" w:themeFill="accent1" w:themeFillTint="33"/>
    </w:tcPr>
    <w:tblStylePr w:type="firstRow">
      <w:rPr>
        <w:b/>
        <w:bCs/>
      </w:rPr>
      <w:tblPr/>
      <w:tcPr>
        <w:shd w:val="clear" w:color="auto" w:fill="FEDF9A" w:themeFill="accent1" w:themeFillTint="66"/>
      </w:tcPr>
    </w:tblStylePr>
    <w:tblStylePr w:type="lastRow">
      <w:rPr>
        <w:b/>
        <w:bCs/>
        <w:color w:val="000000" w:themeColor="text1"/>
      </w:rPr>
      <w:tblPr/>
      <w:tcPr>
        <w:shd w:val="clear" w:color="auto" w:fill="FEDF9A" w:themeFill="accent1" w:themeFillTint="66"/>
      </w:tcPr>
    </w:tblStylePr>
    <w:tblStylePr w:type="firstCol">
      <w:rPr>
        <w:color w:val="FFFFFF" w:themeColor="background1"/>
      </w:rPr>
      <w:tblPr/>
      <w:tcPr>
        <w:shd w:val="clear" w:color="auto" w:fill="BF8300" w:themeFill="accent1" w:themeFillShade="BF"/>
      </w:tcPr>
    </w:tblStylePr>
    <w:tblStylePr w:type="lastCol">
      <w:rPr>
        <w:color w:val="FFFFFF" w:themeColor="background1"/>
      </w:rPr>
      <w:tblPr/>
      <w:tcPr>
        <w:shd w:val="clear" w:color="auto" w:fill="BF8300" w:themeFill="accent1" w:themeFillShade="BF"/>
      </w:tcPr>
    </w:tblStylePr>
    <w:tblStylePr w:type="band1Vert">
      <w:tblPr/>
      <w:tcPr>
        <w:shd w:val="clear" w:color="auto" w:fill="FED781" w:themeFill="accent1" w:themeFillTint="7F"/>
      </w:tcPr>
    </w:tblStylePr>
    <w:tblStylePr w:type="band1Horz">
      <w:tblPr/>
      <w:tcPr>
        <w:shd w:val="clear" w:color="auto" w:fill="FED781" w:themeFill="accent1" w:themeFillTint="7F"/>
      </w:tcPr>
    </w:tblStylePr>
  </w:style>
  <w:style w:type="table" w:styleId="Gemiddeldelijst2-accent6">
    <w:name w:val="Medium List 2 Accent 6"/>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tblBorders>
    </w:tblPr>
    <w:tblStylePr w:type="firstRow">
      <w:rPr>
        <w:sz w:val="24"/>
        <w:szCs w:val="24"/>
      </w:rPr>
      <w:tblPr/>
      <w:tcPr>
        <w:tcBorders>
          <w:top w:val="nil"/>
          <w:left w:val="nil"/>
          <w:bottom w:val="single" w:sz="24" w:space="0" w:color="B1B1B1" w:themeColor="accent6"/>
          <w:right w:val="nil"/>
          <w:insideH w:val="nil"/>
          <w:insideV w:val="nil"/>
        </w:tcBorders>
        <w:shd w:val="clear" w:color="auto" w:fill="FFFFFF" w:themeFill="background1"/>
      </w:tcPr>
    </w:tblStylePr>
    <w:tblStylePr w:type="lastRow">
      <w:tblPr/>
      <w:tcPr>
        <w:tcBorders>
          <w:top w:val="single" w:sz="8" w:space="0" w:color="B1B1B1"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1B1" w:themeColor="accent6"/>
          <w:insideH w:val="nil"/>
          <w:insideV w:val="nil"/>
        </w:tcBorders>
        <w:shd w:val="clear" w:color="auto" w:fill="FFFFFF" w:themeFill="background1"/>
      </w:tcPr>
    </w:tblStylePr>
    <w:tblStylePr w:type="lastCol">
      <w:tblPr/>
      <w:tcPr>
        <w:tcBorders>
          <w:top w:val="nil"/>
          <w:left w:val="single" w:sz="8" w:space="0" w:color="B1B1B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6" w:themeFillTint="3F"/>
      </w:tcPr>
    </w:tblStylePr>
    <w:tblStylePr w:type="band1Horz">
      <w:tblPr/>
      <w:tcPr>
        <w:tcBorders>
          <w:top w:val="nil"/>
          <w:bottom w:val="nil"/>
          <w:insideH w:val="nil"/>
          <w:insideV w:val="nil"/>
        </w:tcBorders>
        <w:shd w:val="clear" w:color="auto" w:fill="EBEB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tblBorders>
    </w:tblPr>
    <w:tblStylePr w:type="firstRow">
      <w:rPr>
        <w:sz w:val="24"/>
        <w:szCs w:val="24"/>
      </w:rPr>
      <w:tblPr/>
      <w:tcPr>
        <w:tcBorders>
          <w:top w:val="nil"/>
          <w:left w:val="nil"/>
          <w:bottom w:val="single" w:sz="24" w:space="0" w:color="FEB003" w:themeColor="accent5"/>
          <w:right w:val="nil"/>
          <w:insideH w:val="nil"/>
          <w:insideV w:val="nil"/>
        </w:tcBorders>
        <w:shd w:val="clear" w:color="auto" w:fill="FFFFFF" w:themeFill="background1"/>
      </w:tcPr>
    </w:tblStylePr>
    <w:tblStylePr w:type="lastRow">
      <w:tblPr/>
      <w:tcPr>
        <w:tcBorders>
          <w:top w:val="single" w:sz="8" w:space="0" w:color="FEB00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003" w:themeColor="accent5"/>
          <w:insideH w:val="nil"/>
          <w:insideV w:val="nil"/>
        </w:tcBorders>
        <w:shd w:val="clear" w:color="auto" w:fill="FFFFFF" w:themeFill="background1"/>
      </w:tcPr>
    </w:tblStylePr>
    <w:tblStylePr w:type="lastCol">
      <w:tblPr/>
      <w:tcPr>
        <w:tcBorders>
          <w:top w:val="nil"/>
          <w:left w:val="single" w:sz="8" w:space="0" w:color="FEB00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BC0" w:themeFill="accent5" w:themeFillTint="3F"/>
      </w:tcPr>
    </w:tblStylePr>
    <w:tblStylePr w:type="band1Horz">
      <w:tblPr/>
      <w:tcPr>
        <w:tcBorders>
          <w:top w:val="nil"/>
          <w:bottom w:val="nil"/>
          <w:insideH w:val="nil"/>
          <w:insideV w:val="nil"/>
        </w:tcBorders>
        <w:shd w:val="clear" w:color="auto" w:fill="FEEB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tblBorders>
    </w:tblPr>
    <w:tblStylePr w:type="firstRow">
      <w:rPr>
        <w:sz w:val="24"/>
        <w:szCs w:val="24"/>
      </w:rPr>
      <w:tblPr/>
      <w:tcPr>
        <w:tcBorders>
          <w:top w:val="nil"/>
          <w:left w:val="nil"/>
          <w:bottom w:val="single" w:sz="24" w:space="0" w:color="FEC603" w:themeColor="accent4"/>
          <w:right w:val="nil"/>
          <w:insideH w:val="nil"/>
          <w:insideV w:val="nil"/>
        </w:tcBorders>
        <w:shd w:val="clear" w:color="auto" w:fill="FFFFFF" w:themeFill="background1"/>
      </w:tcPr>
    </w:tblStylePr>
    <w:tblStylePr w:type="lastRow">
      <w:tblPr/>
      <w:tcPr>
        <w:tcBorders>
          <w:top w:val="single" w:sz="8" w:space="0" w:color="FEC60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603" w:themeColor="accent4"/>
          <w:insideH w:val="nil"/>
          <w:insideV w:val="nil"/>
        </w:tcBorders>
        <w:shd w:val="clear" w:color="auto" w:fill="FFFFFF" w:themeFill="background1"/>
      </w:tcPr>
    </w:tblStylePr>
    <w:tblStylePr w:type="lastCol">
      <w:tblPr/>
      <w:tcPr>
        <w:tcBorders>
          <w:top w:val="nil"/>
          <w:left w:val="single" w:sz="8" w:space="0" w:color="FEC60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0C0" w:themeFill="accent4" w:themeFillTint="3F"/>
      </w:tcPr>
    </w:tblStylePr>
    <w:tblStylePr w:type="band1Horz">
      <w:tblPr/>
      <w:tcPr>
        <w:tcBorders>
          <w:top w:val="nil"/>
          <w:bottom w:val="nil"/>
          <w:insideH w:val="nil"/>
          <w:insideV w:val="nil"/>
        </w:tcBorders>
        <w:shd w:val="clear" w:color="auto" w:fill="FEF0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tblBorders>
    </w:tblPr>
    <w:tblStylePr w:type="firstRow">
      <w:rPr>
        <w:sz w:val="24"/>
        <w:szCs w:val="24"/>
      </w:rPr>
      <w:tblPr/>
      <w:tcPr>
        <w:tcBorders>
          <w:top w:val="nil"/>
          <w:left w:val="nil"/>
          <w:bottom w:val="single" w:sz="24" w:space="0" w:color="FE7A03" w:themeColor="accent3"/>
          <w:right w:val="nil"/>
          <w:insideH w:val="nil"/>
          <w:insideV w:val="nil"/>
        </w:tcBorders>
        <w:shd w:val="clear" w:color="auto" w:fill="FFFFFF" w:themeFill="background1"/>
      </w:tcPr>
    </w:tblStylePr>
    <w:tblStylePr w:type="lastRow">
      <w:tblPr/>
      <w:tcPr>
        <w:tcBorders>
          <w:top w:val="single" w:sz="8" w:space="0" w:color="FE7A03"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7A03" w:themeColor="accent3"/>
          <w:insideH w:val="nil"/>
          <w:insideV w:val="nil"/>
        </w:tcBorders>
        <w:shd w:val="clear" w:color="auto" w:fill="FFFFFF" w:themeFill="background1"/>
      </w:tcPr>
    </w:tblStylePr>
    <w:tblStylePr w:type="lastCol">
      <w:tblPr/>
      <w:tcPr>
        <w:tcBorders>
          <w:top w:val="nil"/>
          <w:left w:val="single" w:sz="8" w:space="0" w:color="FE7A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DDC0" w:themeFill="accent3" w:themeFillTint="3F"/>
      </w:tcPr>
    </w:tblStylePr>
    <w:tblStylePr w:type="band1Horz">
      <w:tblPr/>
      <w:tcPr>
        <w:tcBorders>
          <w:top w:val="nil"/>
          <w:bottom w:val="nil"/>
          <w:insideH w:val="nil"/>
          <w:insideV w:val="nil"/>
        </w:tcBorders>
        <w:shd w:val="clear" w:color="auto" w:fill="FEDDC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tblBorders>
    </w:tblPr>
    <w:tblStylePr w:type="firstRow">
      <w:rPr>
        <w:sz w:val="24"/>
        <w:szCs w:val="24"/>
      </w:rPr>
      <w:tblPr/>
      <w:tcPr>
        <w:tcBorders>
          <w:top w:val="nil"/>
          <w:left w:val="nil"/>
          <w:bottom w:val="single" w:sz="24" w:space="0" w:color="B1B1B0" w:themeColor="accent2"/>
          <w:right w:val="nil"/>
          <w:insideH w:val="nil"/>
          <w:insideV w:val="nil"/>
        </w:tcBorders>
        <w:shd w:val="clear" w:color="auto" w:fill="FFFFFF" w:themeFill="background1"/>
      </w:tcPr>
    </w:tblStylePr>
    <w:tblStylePr w:type="lastRow">
      <w:tblPr/>
      <w:tcPr>
        <w:tcBorders>
          <w:top w:val="single" w:sz="8" w:space="0" w:color="B1B1B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B1B0" w:themeColor="accent2"/>
          <w:insideH w:val="nil"/>
          <w:insideV w:val="nil"/>
        </w:tcBorders>
        <w:shd w:val="clear" w:color="auto" w:fill="FFFFFF" w:themeFill="background1"/>
      </w:tcPr>
    </w:tblStylePr>
    <w:tblStylePr w:type="lastCol">
      <w:tblPr/>
      <w:tcPr>
        <w:tcBorders>
          <w:top w:val="nil"/>
          <w:left w:val="single" w:sz="8" w:space="0" w:color="B1B1B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1"/>
        <w:left w:val="single" w:sz="8" w:space="0" w:color="FEB003" w:themeColor="accent1"/>
        <w:bottom w:val="single" w:sz="8" w:space="0" w:color="FEB003" w:themeColor="accent1"/>
        <w:right w:val="single" w:sz="8" w:space="0" w:color="FEB003" w:themeColor="accent1"/>
      </w:tblBorders>
    </w:tblPr>
    <w:tblStylePr w:type="firstRow">
      <w:rPr>
        <w:sz w:val="24"/>
        <w:szCs w:val="24"/>
      </w:rPr>
      <w:tblPr/>
      <w:tcPr>
        <w:tcBorders>
          <w:top w:val="nil"/>
          <w:left w:val="nil"/>
          <w:bottom w:val="single" w:sz="24" w:space="0" w:color="FEB003" w:themeColor="accent1"/>
          <w:right w:val="nil"/>
          <w:insideH w:val="nil"/>
          <w:insideV w:val="nil"/>
        </w:tcBorders>
        <w:shd w:val="clear" w:color="auto" w:fill="FFFFFF" w:themeFill="background1"/>
      </w:tcPr>
    </w:tblStylePr>
    <w:tblStylePr w:type="lastRow">
      <w:tblPr/>
      <w:tcPr>
        <w:tcBorders>
          <w:top w:val="single" w:sz="8" w:space="0" w:color="FEB00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B003" w:themeColor="accent1"/>
          <w:insideH w:val="nil"/>
          <w:insideV w:val="nil"/>
        </w:tcBorders>
        <w:shd w:val="clear" w:color="auto" w:fill="FFFFFF" w:themeFill="background1"/>
      </w:tcPr>
    </w:tblStylePr>
    <w:tblStylePr w:type="lastCol">
      <w:tblPr/>
      <w:tcPr>
        <w:tcBorders>
          <w:top w:val="nil"/>
          <w:left w:val="single" w:sz="8" w:space="0" w:color="FEB00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BC0" w:themeFill="accent1" w:themeFillTint="3F"/>
      </w:tcPr>
    </w:tblStylePr>
    <w:tblStylePr w:type="band1Horz">
      <w:tblPr/>
      <w:tcPr>
        <w:tcBorders>
          <w:top w:val="nil"/>
          <w:bottom w:val="nil"/>
          <w:insideH w:val="nil"/>
          <w:insideV w:val="nil"/>
        </w:tcBorders>
        <w:shd w:val="clear" w:color="auto" w:fill="FEEB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1-accent6">
    <w:name w:val="Medium List 1 Accent 6"/>
    <w:basedOn w:val="Standaardtabel"/>
    <w:uiPriority w:val="65"/>
    <w:rsid w:val="00E07762"/>
    <w:pPr>
      <w:spacing w:line="240" w:lineRule="auto"/>
    </w:pPr>
    <w:rPr>
      <w:color w:val="000000" w:themeColor="text1"/>
    </w:rPr>
    <w:tblPr>
      <w:tblStyleRowBandSize w:val="1"/>
      <w:tblStyleColBandSize w:val="1"/>
      <w:tblBorders>
        <w:top w:val="single" w:sz="8" w:space="0" w:color="B1B1B1" w:themeColor="accent6"/>
        <w:bottom w:val="single" w:sz="8" w:space="0" w:color="B1B1B1" w:themeColor="accent6"/>
      </w:tblBorders>
    </w:tblPr>
    <w:tblStylePr w:type="firstRow">
      <w:rPr>
        <w:rFonts w:asciiTheme="majorHAnsi" w:eastAsiaTheme="majorEastAsia" w:hAnsiTheme="majorHAnsi" w:cstheme="majorBidi"/>
      </w:rPr>
      <w:tblPr/>
      <w:tcPr>
        <w:tcBorders>
          <w:top w:val="nil"/>
          <w:bottom w:val="single" w:sz="8" w:space="0" w:color="B1B1B1" w:themeColor="accent6"/>
        </w:tcBorders>
      </w:tcPr>
    </w:tblStylePr>
    <w:tblStylePr w:type="lastRow">
      <w:rPr>
        <w:b/>
        <w:bCs/>
        <w:color w:val="000000" w:themeColor="text2"/>
      </w:rPr>
      <w:tblPr/>
      <w:tcPr>
        <w:tcBorders>
          <w:top w:val="single" w:sz="8" w:space="0" w:color="B1B1B1" w:themeColor="accent6"/>
          <w:bottom w:val="single" w:sz="8" w:space="0" w:color="B1B1B1" w:themeColor="accent6"/>
        </w:tcBorders>
      </w:tcPr>
    </w:tblStylePr>
    <w:tblStylePr w:type="firstCol">
      <w:rPr>
        <w:b/>
        <w:bCs/>
      </w:rPr>
    </w:tblStylePr>
    <w:tblStylePr w:type="lastCol">
      <w:rPr>
        <w:b/>
        <w:bCs/>
      </w:rPr>
      <w:tblPr/>
      <w:tcPr>
        <w:tcBorders>
          <w:top w:val="single" w:sz="8" w:space="0" w:color="B1B1B1" w:themeColor="accent6"/>
          <w:bottom w:val="single" w:sz="8" w:space="0" w:color="B1B1B1" w:themeColor="accent6"/>
        </w:tcBorders>
      </w:tcPr>
    </w:tblStylePr>
    <w:tblStylePr w:type="band1Vert">
      <w:tblPr/>
      <w:tcPr>
        <w:shd w:val="clear" w:color="auto" w:fill="EBEBEB" w:themeFill="accent6" w:themeFillTint="3F"/>
      </w:tcPr>
    </w:tblStylePr>
    <w:tblStylePr w:type="band1Horz">
      <w:tblPr/>
      <w:tcPr>
        <w:shd w:val="clear" w:color="auto" w:fill="EBEBEB" w:themeFill="accent6" w:themeFillTint="3F"/>
      </w:tcPr>
    </w:tblStylePr>
  </w:style>
  <w:style w:type="table" w:styleId="Gemiddeldelijst1-accent5">
    <w:name w:val="Medium List 1 Accent 5"/>
    <w:basedOn w:val="Standaardtabel"/>
    <w:uiPriority w:val="65"/>
    <w:rsid w:val="00E07762"/>
    <w:pPr>
      <w:spacing w:line="240" w:lineRule="auto"/>
    </w:pPr>
    <w:rPr>
      <w:color w:val="000000" w:themeColor="text1"/>
    </w:rPr>
    <w:tblPr>
      <w:tblStyleRowBandSize w:val="1"/>
      <w:tblStyleColBandSize w:val="1"/>
      <w:tblBorders>
        <w:top w:val="single" w:sz="8" w:space="0" w:color="FEB003" w:themeColor="accent5"/>
        <w:bottom w:val="single" w:sz="8" w:space="0" w:color="FEB003" w:themeColor="accent5"/>
      </w:tblBorders>
    </w:tblPr>
    <w:tblStylePr w:type="firstRow">
      <w:rPr>
        <w:rFonts w:asciiTheme="majorHAnsi" w:eastAsiaTheme="majorEastAsia" w:hAnsiTheme="majorHAnsi" w:cstheme="majorBidi"/>
      </w:rPr>
      <w:tblPr/>
      <w:tcPr>
        <w:tcBorders>
          <w:top w:val="nil"/>
          <w:bottom w:val="single" w:sz="8" w:space="0" w:color="FEB003" w:themeColor="accent5"/>
        </w:tcBorders>
      </w:tcPr>
    </w:tblStylePr>
    <w:tblStylePr w:type="lastRow">
      <w:rPr>
        <w:b/>
        <w:bCs/>
        <w:color w:val="000000" w:themeColor="text2"/>
      </w:rPr>
      <w:tblPr/>
      <w:tcPr>
        <w:tcBorders>
          <w:top w:val="single" w:sz="8" w:space="0" w:color="FEB003" w:themeColor="accent5"/>
          <w:bottom w:val="single" w:sz="8" w:space="0" w:color="FEB003" w:themeColor="accent5"/>
        </w:tcBorders>
      </w:tcPr>
    </w:tblStylePr>
    <w:tblStylePr w:type="firstCol">
      <w:rPr>
        <w:b/>
        <w:bCs/>
      </w:rPr>
    </w:tblStylePr>
    <w:tblStylePr w:type="lastCol">
      <w:rPr>
        <w:b/>
        <w:bCs/>
      </w:rPr>
      <w:tblPr/>
      <w:tcPr>
        <w:tcBorders>
          <w:top w:val="single" w:sz="8" w:space="0" w:color="FEB003" w:themeColor="accent5"/>
          <w:bottom w:val="single" w:sz="8" w:space="0" w:color="FEB003" w:themeColor="accent5"/>
        </w:tcBorders>
      </w:tcPr>
    </w:tblStylePr>
    <w:tblStylePr w:type="band1Vert">
      <w:tblPr/>
      <w:tcPr>
        <w:shd w:val="clear" w:color="auto" w:fill="FEEBC0" w:themeFill="accent5" w:themeFillTint="3F"/>
      </w:tcPr>
    </w:tblStylePr>
    <w:tblStylePr w:type="band1Horz">
      <w:tblPr/>
      <w:tcPr>
        <w:shd w:val="clear" w:color="auto" w:fill="FEEBC0" w:themeFill="accent5" w:themeFillTint="3F"/>
      </w:tcPr>
    </w:tblStylePr>
  </w:style>
  <w:style w:type="table" w:styleId="Gemiddeldelijst1-accent4">
    <w:name w:val="Medium List 1 Accent 4"/>
    <w:basedOn w:val="Standaardtabel"/>
    <w:uiPriority w:val="65"/>
    <w:rsid w:val="00E07762"/>
    <w:pPr>
      <w:spacing w:line="240" w:lineRule="auto"/>
    </w:pPr>
    <w:rPr>
      <w:color w:val="000000" w:themeColor="text1"/>
    </w:rPr>
    <w:tblPr>
      <w:tblStyleRowBandSize w:val="1"/>
      <w:tblStyleColBandSize w:val="1"/>
      <w:tblBorders>
        <w:top w:val="single" w:sz="8" w:space="0" w:color="FEC603" w:themeColor="accent4"/>
        <w:bottom w:val="single" w:sz="8" w:space="0" w:color="FEC603" w:themeColor="accent4"/>
      </w:tblBorders>
    </w:tblPr>
    <w:tblStylePr w:type="firstRow">
      <w:rPr>
        <w:rFonts w:asciiTheme="majorHAnsi" w:eastAsiaTheme="majorEastAsia" w:hAnsiTheme="majorHAnsi" w:cstheme="majorBidi"/>
      </w:rPr>
      <w:tblPr/>
      <w:tcPr>
        <w:tcBorders>
          <w:top w:val="nil"/>
          <w:bottom w:val="single" w:sz="8" w:space="0" w:color="FEC603" w:themeColor="accent4"/>
        </w:tcBorders>
      </w:tcPr>
    </w:tblStylePr>
    <w:tblStylePr w:type="lastRow">
      <w:rPr>
        <w:b/>
        <w:bCs/>
        <w:color w:val="000000" w:themeColor="text2"/>
      </w:rPr>
      <w:tblPr/>
      <w:tcPr>
        <w:tcBorders>
          <w:top w:val="single" w:sz="8" w:space="0" w:color="FEC603" w:themeColor="accent4"/>
          <w:bottom w:val="single" w:sz="8" w:space="0" w:color="FEC603" w:themeColor="accent4"/>
        </w:tcBorders>
      </w:tcPr>
    </w:tblStylePr>
    <w:tblStylePr w:type="firstCol">
      <w:rPr>
        <w:b/>
        <w:bCs/>
      </w:rPr>
    </w:tblStylePr>
    <w:tblStylePr w:type="lastCol">
      <w:rPr>
        <w:b/>
        <w:bCs/>
      </w:rPr>
      <w:tblPr/>
      <w:tcPr>
        <w:tcBorders>
          <w:top w:val="single" w:sz="8" w:space="0" w:color="FEC603" w:themeColor="accent4"/>
          <w:bottom w:val="single" w:sz="8" w:space="0" w:color="FEC603" w:themeColor="accent4"/>
        </w:tcBorders>
      </w:tcPr>
    </w:tblStylePr>
    <w:tblStylePr w:type="band1Vert">
      <w:tblPr/>
      <w:tcPr>
        <w:shd w:val="clear" w:color="auto" w:fill="FEF0C0" w:themeFill="accent4" w:themeFillTint="3F"/>
      </w:tcPr>
    </w:tblStylePr>
    <w:tblStylePr w:type="band1Horz">
      <w:tblPr/>
      <w:tcPr>
        <w:shd w:val="clear" w:color="auto" w:fill="FEF0C0" w:themeFill="accent4" w:themeFillTint="3F"/>
      </w:tcPr>
    </w:tblStylePr>
  </w:style>
  <w:style w:type="table" w:styleId="Gemiddeldelijst1-accent3">
    <w:name w:val="Medium List 1 Accent 3"/>
    <w:basedOn w:val="Standaardtabel"/>
    <w:uiPriority w:val="65"/>
    <w:rsid w:val="00E07762"/>
    <w:pPr>
      <w:spacing w:line="240" w:lineRule="auto"/>
    </w:pPr>
    <w:rPr>
      <w:color w:val="000000" w:themeColor="text1"/>
    </w:rPr>
    <w:tblPr>
      <w:tblStyleRowBandSize w:val="1"/>
      <w:tblStyleColBandSize w:val="1"/>
      <w:tblBorders>
        <w:top w:val="single" w:sz="8" w:space="0" w:color="FE7A03" w:themeColor="accent3"/>
        <w:bottom w:val="single" w:sz="8" w:space="0" w:color="FE7A03" w:themeColor="accent3"/>
      </w:tblBorders>
    </w:tblPr>
    <w:tblStylePr w:type="firstRow">
      <w:rPr>
        <w:rFonts w:asciiTheme="majorHAnsi" w:eastAsiaTheme="majorEastAsia" w:hAnsiTheme="majorHAnsi" w:cstheme="majorBidi"/>
      </w:rPr>
      <w:tblPr/>
      <w:tcPr>
        <w:tcBorders>
          <w:top w:val="nil"/>
          <w:bottom w:val="single" w:sz="8" w:space="0" w:color="FE7A03" w:themeColor="accent3"/>
        </w:tcBorders>
      </w:tcPr>
    </w:tblStylePr>
    <w:tblStylePr w:type="lastRow">
      <w:rPr>
        <w:b/>
        <w:bCs/>
        <w:color w:val="000000" w:themeColor="text2"/>
      </w:rPr>
      <w:tblPr/>
      <w:tcPr>
        <w:tcBorders>
          <w:top w:val="single" w:sz="8" w:space="0" w:color="FE7A03" w:themeColor="accent3"/>
          <w:bottom w:val="single" w:sz="8" w:space="0" w:color="FE7A03" w:themeColor="accent3"/>
        </w:tcBorders>
      </w:tcPr>
    </w:tblStylePr>
    <w:tblStylePr w:type="firstCol">
      <w:rPr>
        <w:b/>
        <w:bCs/>
      </w:rPr>
    </w:tblStylePr>
    <w:tblStylePr w:type="lastCol">
      <w:rPr>
        <w:b/>
        <w:bCs/>
      </w:rPr>
      <w:tblPr/>
      <w:tcPr>
        <w:tcBorders>
          <w:top w:val="single" w:sz="8" w:space="0" w:color="FE7A03" w:themeColor="accent3"/>
          <w:bottom w:val="single" w:sz="8" w:space="0" w:color="FE7A03" w:themeColor="accent3"/>
        </w:tcBorders>
      </w:tcPr>
    </w:tblStylePr>
    <w:tblStylePr w:type="band1Vert">
      <w:tblPr/>
      <w:tcPr>
        <w:shd w:val="clear" w:color="auto" w:fill="FEDDC0" w:themeFill="accent3" w:themeFillTint="3F"/>
      </w:tcPr>
    </w:tblStylePr>
    <w:tblStylePr w:type="band1Horz">
      <w:tblPr/>
      <w:tcPr>
        <w:shd w:val="clear" w:color="auto" w:fill="FEDDC0" w:themeFill="accent3" w:themeFillTint="3F"/>
      </w:tcPr>
    </w:tblStylePr>
  </w:style>
  <w:style w:type="table" w:styleId="Gemiddeldelijst1-accent2">
    <w:name w:val="Medium List 1 Accent 2"/>
    <w:basedOn w:val="Standaardtabel"/>
    <w:uiPriority w:val="65"/>
    <w:rsid w:val="00E07762"/>
    <w:pPr>
      <w:spacing w:line="240" w:lineRule="auto"/>
    </w:pPr>
    <w:rPr>
      <w:color w:val="000000" w:themeColor="text1"/>
    </w:rPr>
    <w:tblPr>
      <w:tblStyleRowBandSize w:val="1"/>
      <w:tblStyleColBandSize w:val="1"/>
      <w:tblBorders>
        <w:top w:val="single" w:sz="8" w:space="0" w:color="B1B1B0" w:themeColor="accent2"/>
        <w:bottom w:val="single" w:sz="8" w:space="0" w:color="B1B1B0" w:themeColor="accent2"/>
      </w:tblBorders>
    </w:tblPr>
    <w:tblStylePr w:type="firstRow">
      <w:rPr>
        <w:rFonts w:asciiTheme="majorHAnsi" w:eastAsiaTheme="majorEastAsia" w:hAnsiTheme="majorHAnsi" w:cstheme="majorBidi"/>
      </w:rPr>
      <w:tblPr/>
      <w:tcPr>
        <w:tcBorders>
          <w:top w:val="nil"/>
          <w:bottom w:val="single" w:sz="8" w:space="0" w:color="B1B1B0" w:themeColor="accent2"/>
        </w:tcBorders>
      </w:tcPr>
    </w:tblStylePr>
    <w:tblStylePr w:type="lastRow">
      <w:rPr>
        <w:b/>
        <w:bCs/>
        <w:color w:val="000000" w:themeColor="text2"/>
      </w:rPr>
      <w:tblPr/>
      <w:tcPr>
        <w:tcBorders>
          <w:top w:val="single" w:sz="8" w:space="0" w:color="B1B1B0" w:themeColor="accent2"/>
          <w:bottom w:val="single" w:sz="8" w:space="0" w:color="B1B1B0" w:themeColor="accent2"/>
        </w:tcBorders>
      </w:tcPr>
    </w:tblStylePr>
    <w:tblStylePr w:type="firstCol">
      <w:rPr>
        <w:b/>
        <w:bCs/>
      </w:rPr>
    </w:tblStylePr>
    <w:tblStylePr w:type="lastCol">
      <w:rPr>
        <w:b/>
        <w:bCs/>
      </w:rPr>
      <w:tblPr/>
      <w:tcPr>
        <w:tcBorders>
          <w:top w:val="single" w:sz="8" w:space="0" w:color="B1B1B0" w:themeColor="accent2"/>
          <w:bottom w:val="single" w:sz="8" w:space="0" w:color="B1B1B0"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Gemiddeldearcering2-accent6">
    <w:name w:val="Medium Shading 2 Accent 6"/>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1B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1B1" w:themeFill="accent6"/>
      </w:tcPr>
    </w:tblStylePr>
    <w:tblStylePr w:type="lastCol">
      <w:rPr>
        <w:b/>
        <w:bCs/>
        <w:color w:val="FFFFFF" w:themeColor="background1"/>
      </w:rPr>
      <w:tblPr/>
      <w:tcPr>
        <w:tcBorders>
          <w:left w:val="nil"/>
          <w:right w:val="nil"/>
          <w:insideH w:val="nil"/>
          <w:insideV w:val="nil"/>
        </w:tcBorders>
        <w:shd w:val="clear" w:color="auto" w:fill="B1B1B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B00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B003" w:themeFill="accent5"/>
      </w:tcPr>
    </w:tblStylePr>
    <w:tblStylePr w:type="lastCol">
      <w:rPr>
        <w:b/>
        <w:bCs/>
        <w:color w:val="FFFFFF" w:themeColor="background1"/>
      </w:rPr>
      <w:tblPr/>
      <w:tcPr>
        <w:tcBorders>
          <w:left w:val="nil"/>
          <w:right w:val="nil"/>
          <w:insideH w:val="nil"/>
          <w:insideV w:val="nil"/>
        </w:tcBorders>
        <w:shd w:val="clear" w:color="auto" w:fill="FEB00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60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603" w:themeFill="accent4"/>
      </w:tcPr>
    </w:tblStylePr>
    <w:tblStylePr w:type="lastCol">
      <w:rPr>
        <w:b/>
        <w:bCs/>
        <w:color w:val="FFFFFF" w:themeColor="background1"/>
      </w:rPr>
      <w:tblPr/>
      <w:tcPr>
        <w:tcBorders>
          <w:left w:val="nil"/>
          <w:right w:val="nil"/>
          <w:insideH w:val="nil"/>
          <w:insideV w:val="nil"/>
        </w:tcBorders>
        <w:shd w:val="clear" w:color="auto" w:fill="FEC60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7A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7A03" w:themeFill="accent3"/>
      </w:tcPr>
    </w:tblStylePr>
    <w:tblStylePr w:type="lastCol">
      <w:rPr>
        <w:b/>
        <w:bCs/>
        <w:color w:val="FFFFFF" w:themeColor="background1"/>
      </w:rPr>
      <w:tblPr/>
      <w:tcPr>
        <w:tcBorders>
          <w:left w:val="nil"/>
          <w:right w:val="nil"/>
          <w:insideH w:val="nil"/>
          <w:insideV w:val="nil"/>
        </w:tcBorders>
        <w:shd w:val="clear" w:color="auto" w:fill="FE7A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E0776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B1B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B1B0" w:themeFill="accent2"/>
      </w:tcPr>
    </w:tblStylePr>
    <w:tblStylePr w:type="lastCol">
      <w:rPr>
        <w:b/>
        <w:bCs/>
        <w:color w:val="FFFFFF" w:themeColor="background1"/>
      </w:rPr>
      <w:tblPr/>
      <w:tcPr>
        <w:tcBorders>
          <w:left w:val="nil"/>
          <w:right w:val="nil"/>
          <w:insideH w:val="nil"/>
          <w:insideV w:val="nil"/>
        </w:tcBorders>
        <w:shd w:val="clear" w:color="auto" w:fill="B1B1B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1-accent6">
    <w:name w:val="Medium Shading 1 Accent 6"/>
    <w:basedOn w:val="Standaardtabel"/>
    <w:uiPriority w:val="63"/>
    <w:rsid w:val="00E07762"/>
    <w:pPr>
      <w:spacing w:line="240" w:lineRule="auto"/>
    </w:pPr>
    <w:tblPr>
      <w:tblStyleRowBandSize w:val="1"/>
      <w:tblStyleColBandSize w:val="1"/>
      <w:tblBorders>
        <w:top w:val="single" w:sz="8"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single" w:sz="8" w:space="0" w:color="C4C4C4" w:themeColor="accent6" w:themeTint="BF"/>
      </w:tblBorders>
    </w:tblPr>
    <w:tblStylePr w:type="firstRow">
      <w:pPr>
        <w:spacing w:before="0" w:after="0" w:line="240" w:lineRule="auto"/>
      </w:pPr>
      <w:rPr>
        <w:b/>
        <w:bCs/>
        <w:color w:val="FFFFFF" w:themeColor="background1"/>
      </w:rPr>
      <w:tblPr/>
      <w:tcPr>
        <w:tcBorders>
          <w:top w:val="single" w:sz="8"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nil"/>
          <w:insideV w:val="nil"/>
        </w:tcBorders>
        <w:shd w:val="clear" w:color="auto" w:fill="B1B1B1" w:themeFill="accent6"/>
      </w:tcPr>
    </w:tblStylePr>
    <w:tblStylePr w:type="lastRow">
      <w:pPr>
        <w:spacing w:before="0" w:after="0" w:line="240" w:lineRule="auto"/>
      </w:pPr>
      <w:rPr>
        <w:b/>
        <w:bCs/>
      </w:rPr>
      <w:tblPr/>
      <w:tcPr>
        <w:tcBorders>
          <w:top w:val="double" w:sz="6"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6" w:themeFillTint="3F"/>
      </w:tcPr>
    </w:tblStylePr>
    <w:tblStylePr w:type="band1Horz">
      <w:tblPr/>
      <w:tcPr>
        <w:tcBorders>
          <w:insideH w:val="nil"/>
          <w:insideV w:val="nil"/>
        </w:tcBorders>
        <w:shd w:val="clear" w:color="auto" w:fill="EBEBEB" w:themeFill="accent6"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E07762"/>
    <w:pPr>
      <w:spacing w:line="240" w:lineRule="auto"/>
    </w:pPr>
    <w:tblPr>
      <w:tblStyleRowBandSize w:val="1"/>
      <w:tblStyleColBandSize w:val="1"/>
      <w:tblBorders>
        <w:top w:val="single" w:sz="8"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single" w:sz="8" w:space="0" w:color="FEC342" w:themeColor="accent5" w:themeTint="BF"/>
      </w:tblBorders>
    </w:tblPr>
    <w:tblStylePr w:type="firstRow">
      <w:pPr>
        <w:spacing w:before="0" w:after="0" w:line="240" w:lineRule="auto"/>
      </w:pPr>
      <w:rPr>
        <w:b/>
        <w:bCs/>
        <w:color w:val="FFFFFF" w:themeColor="background1"/>
      </w:rPr>
      <w:tblPr/>
      <w:tcPr>
        <w:tcBorders>
          <w:top w:val="single" w:sz="8"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nil"/>
          <w:insideV w:val="nil"/>
        </w:tcBorders>
        <w:shd w:val="clear" w:color="auto" w:fill="FEB003" w:themeFill="accent5"/>
      </w:tcPr>
    </w:tblStylePr>
    <w:tblStylePr w:type="lastRow">
      <w:pPr>
        <w:spacing w:before="0" w:after="0" w:line="240" w:lineRule="auto"/>
      </w:pPr>
      <w:rPr>
        <w:b/>
        <w:bCs/>
      </w:rPr>
      <w:tblPr/>
      <w:tcPr>
        <w:tcBorders>
          <w:top w:val="double" w:sz="6"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BC0" w:themeFill="accent5" w:themeFillTint="3F"/>
      </w:tcPr>
    </w:tblStylePr>
    <w:tblStylePr w:type="band1Horz">
      <w:tblPr/>
      <w:tcPr>
        <w:tcBorders>
          <w:insideH w:val="nil"/>
          <w:insideV w:val="nil"/>
        </w:tcBorders>
        <w:shd w:val="clear" w:color="auto" w:fill="FEEBC0" w:themeFill="accent5"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E07762"/>
    <w:pPr>
      <w:spacing w:line="240" w:lineRule="auto"/>
    </w:pPr>
    <w:tblPr>
      <w:tblStyleRowBandSize w:val="1"/>
      <w:tblStyleColBandSize w:val="1"/>
      <w:tblBorders>
        <w:top w:val="single" w:sz="8"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single" w:sz="8" w:space="0" w:color="FED442" w:themeColor="accent4" w:themeTint="BF"/>
      </w:tblBorders>
    </w:tblPr>
    <w:tblStylePr w:type="firstRow">
      <w:pPr>
        <w:spacing w:before="0" w:after="0" w:line="240" w:lineRule="auto"/>
      </w:pPr>
      <w:rPr>
        <w:b/>
        <w:bCs/>
        <w:color w:val="FFFFFF" w:themeColor="background1"/>
      </w:rPr>
      <w:tblPr/>
      <w:tcPr>
        <w:tcBorders>
          <w:top w:val="single" w:sz="8"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nil"/>
          <w:insideV w:val="nil"/>
        </w:tcBorders>
        <w:shd w:val="clear" w:color="auto" w:fill="FEC603" w:themeFill="accent4"/>
      </w:tcPr>
    </w:tblStylePr>
    <w:tblStylePr w:type="lastRow">
      <w:pPr>
        <w:spacing w:before="0" w:after="0" w:line="240" w:lineRule="auto"/>
      </w:pPr>
      <w:rPr>
        <w:b/>
        <w:bCs/>
      </w:rPr>
      <w:tblPr/>
      <w:tcPr>
        <w:tcBorders>
          <w:top w:val="double" w:sz="6"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EF0C0" w:themeFill="accent4" w:themeFillTint="3F"/>
      </w:tcPr>
    </w:tblStylePr>
    <w:tblStylePr w:type="band1Horz">
      <w:tblPr/>
      <w:tcPr>
        <w:tcBorders>
          <w:insideH w:val="nil"/>
          <w:insideV w:val="nil"/>
        </w:tcBorders>
        <w:shd w:val="clear" w:color="auto" w:fill="FEF0C0" w:themeFill="accent4"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E07762"/>
    <w:pPr>
      <w:spacing w:line="240" w:lineRule="auto"/>
    </w:pPr>
    <w:tblPr>
      <w:tblStyleRowBandSize w:val="1"/>
      <w:tblStyleColBandSize w:val="1"/>
      <w:tblBorders>
        <w:top w:val="single" w:sz="8"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single" w:sz="8" w:space="0" w:color="FE9A42" w:themeColor="accent3" w:themeTint="BF"/>
      </w:tblBorders>
    </w:tblPr>
    <w:tblStylePr w:type="firstRow">
      <w:pPr>
        <w:spacing w:before="0" w:after="0" w:line="240" w:lineRule="auto"/>
      </w:pPr>
      <w:rPr>
        <w:b/>
        <w:bCs/>
        <w:color w:val="FFFFFF" w:themeColor="background1"/>
      </w:rPr>
      <w:tblPr/>
      <w:tcPr>
        <w:tcBorders>
          <w:top w:val="single" w:sz="8"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nil"/>
          <w:insideV w:val="nil"/>
        </w:tcBorders>
        <w:shd w:val="clear" w:color="auto" w:fill="FE7A03" w:themeFill="accent3"/>
      </w:tcPr>
    </w:tblStylePr>
    <w:tblStylePr w:type="lastRow">
      <w:pPr>
        <w:spacing w:before="0" w:after="0" w:line="240" w:lineRule="auto"/>
      </w:pPr>
      <w:rPr>
        <w:b/>
        <w:bCs/>
      </w:rPr>
      <w:tblPr/>
      <w:tcPr>
        <w:tcBorders>
          <w:top w:val="double" w:sz="6"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DDC0" w:themeFill="accent3" w:themeFillTint="3F"/>
      </w:tcPr>
    </w:tblStylePr>
    <w:tblStylePr w:type="band1Horz">
      <w:tblPr/>
      <w:tcPr>
        <w:tcBorders>
          <w:insideH w:val="nil"/>
          <w:insideV w:val="nil"/>
        </w:tcBorders>
        <w:shd w:val="clear" w:color="auto" w:fill="FEDDC0" w:themeFill="accent3"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E07762"/>
    <w:pPr>
      <w:spacing w:line="240" w:lineRule="auto"/>
    </w:pPr>
    <w:tblPr>
      <w:tblStyleRowBandSize w:val="1"/>
      <w:tblStyleColBandSize w:val="1"/>
      <w:tblBorders>
        <w:top w:val="single" w:sz="8"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single" w:sz="8" w:space="0" w:color="C4C4C3" w:themeColor="accent2" w:themeTint="BF"/>
      </w:tblBorders>
    </w:tblPr>
    <w:tblStylePr w:type="firstRow">
      <w:pPr>
        <w:spacing w:before="0" w:after="0" w:line="240" w:lineRule="auto"/>
      </w:pPr>
      <w:rPr>
        <w:b/>
        <w:bCs/>
        <w:color w:val="FFFFFF" w:themeColor="background1"/>
      </w:rPr>
      <w:tblPr/>
      <w:tcPr>
        <w:tcBorders>
          <w:top w:val="single" w:sz="8"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nil"/>
          <w:insideV w:val="nil"/>
        </w:tcBorders>
        <w:shd w:val="clear" w:color="auto" w:fill="B1B1B0" w:themeFill="accent2"/>
      </w:tcPr>
    </w:tblStylePr>
    <w:tblStylePr w:type="lastRow">
      <w:pPr>
        <w:spacing w:before="0" w:after="0" w:line="240" w:lineRule="auto"/>
      </w:pPr>
      <w:rPr>
        <w:b/>
        <w:bCs/>
      </w:rPr>
      <w:tblPr/>
      <w:tcPr>
        <w:tcBorders>
          <w:top w:val="double" w:sz="6"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Gemiddeldraster3-accent6">
    <w:name w:val="Medium Grid 3 Accent 6"/>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1B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1B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1B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1B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6" w:themeFillTint="7F"/>
      </w:tcPr>
    </w:tblStylePr>
  </w:style>
  <w:style w:type="table" w:styleId="Gemiddeldraster3-accent5">
    <w:name w:val="Medium Grid 3 Accent 5"/>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B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00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00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00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00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78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781" w:themeFill="accent5" w:themeFillTint="7F"/>
      </w:tcPr>
    </w:tblStylePr>
  </w:style>
  <w:style w:type="table" w:styleId="Gemiddeldraster3-accent4">
    <w:name w:val="Medium Grid 3 Accent 4"/>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0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60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60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60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60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E2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E281" w:themeFill="accent4" w:themeFillTint="7F"/>
      </w:tcPr>
    </w:tblStylePr>
  </w:style>
  <w:style w:type="table" w:styleId="Gemiddeldraster3-accent3">
    <w:name w:val="Medium Grid 3 Accent 3"/>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DDC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7A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7A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7A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7A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BC8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BC81" w:themeFill="accent3" w:themeFillTint="7F"/>
      </w:tcPr>
    </w:tblStylePr>
  </w:style>
  <w:style w:type="table" w:styleId="Gemiddeldraster3-accent2">
    <w:name w:val="Medium Grid 3 Accent 2"/>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B1B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B1B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B1B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B1B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7" w:themeFill="accent2" w:themeFillTint="7F"/>
      </w:tcPr>
    </w:tblStylePr>
  </w:style>
  <w:style w:type="table" w:styleId="Gemiddeldraster3-accent1">
    <w:name w:val="Medium Grid 3 Accent 1"/>
    <w:basedOn w:val="Standaardtabel"/>
    <w:uiPriority w:val="69"/>
    <w:rsid w:val="00E0776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B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B00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B00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B00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B00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D7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D781" w:themeFill="accent1" w:themeFillTint="7F"/>
      </w:tcPr>
    </w:tblStylePr>
  </w:style>
  <w:style w:type="table" w:styleId="Gemiddeldraster2-accent6">
    <w:name w:val="Medium Grid 2 Accent 6"/>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1" w:themeColor="accent6"/>
        <w:left w:val="single" w:sz="8" w:space="0" w:color="B1B1B1" w:themeColor="accent6"/>
        <w:bottom w:val="single" w:sz="8" w:space="0" w:color="B1B1B1" w:themeColor="accent6"/>
        <w:right w:val="single" w:sz="8" w:space="0" w:color="B1B1B1" w:themeColor="accent6"/>
        <w:insideH w:val="single" w:sz="8" w:space="0" w:color="B1B1B1" w:themeColor="accent6"/>
        <w:insideV w:val="single" w:sz="8" w:space="0" w:color="B1B1B1" w:themeColor="accent6"/>
      </w:tblBorders>
    </w:tblPr>
    <w:tcPr>
      <w:shd w:val="clear" w:color="auto" w:fill="EBEBEB" w:themeFill="accent6" w:themeFillTint="3F"/>
    </w:tcPr>
    <w:tblStylePr w:type="firstRow">
      <w:rPr>
        <w:b/>
        <w:bCs/>
        <w:color w:val="000000" w:themeColor="text1"/>
      </w:rPr>
      <w:tblPr/>
      <w:tcPr>
        <w:shd w:val="clear" w:color="auto" w:fill="F7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6" w:themeFillTint="33"/>
      </w:tcPr>
    </w:tblStylePr>
    <w:tblStylePr w:type="band1Vert">
      <w:tblPr/>
      <w:tcPr>
        <w:shd w:val="clear" w:color="auto" w:fill="D8D8D8" w:themeFill="accent6" w:themeFillTint="7F"/>
      </w:tcPr>
    </w:tblStylePr>
    <w:tblStylePr w:type="band1Horz">
      <w:tblPr/>
      <w:tcPr>
        <w:tcBorders>
          <w:insideH w:val="single" w:sz="6" w:space="0" w:color="B1B1B1" w:themeColor="accent6"/>
          <w:insideV w:val="single" w:sz="6" w:space="0" w:color="B1B1B1" w:themeColor="accent6"/>
        </w:tcBorders>
        <w:shd w:val="clear" w:color="auto" w:fill="D8D8D8" w:themeFill="accent6"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5"/>
        <w:left w:val="single" w:sz="8" w:space="0" w:color="FEB003" w:themeColor="accent5"/>
        <w:bottom w:val="single" w:sz="8" w:space="0" w:color="FEB003" w:themeColor="accent5"/>
        <w:right w:val="single" w:sz="8" w:space="0" w:color="FEB003" w:themeColor="accent5"/>
        <w:insideH w:val="single" w:sz="8" w:space="0" w:color="FEB003" w:themeColor="accent5"/>
        <w:insideV w:val="single" w:sz="8" w:space="0" w:color="FEB003" w:themeColor="accent5"/>
      </w:tblBorders>
    </w:tblPr>
    <w:tcPr>
      <w:shd w:val="clear" w:color="auto" w:fill="FEEBC0" w:themeFill="accent5" w:themeFillTint="3F"/>
    </w:tcPr>
    <w:tblStylePr w:type="firstRow">
      <w:rPr>
        <w:b/>
        <w:bCs/>
        <w:color w:val="000000" w:themeColor="text1"/>
      </w:rPr>
      <w:tblPr/>
      <w:tcPr>
        <w:shd w:val="clear" w:color="auto" w:fill="FFF7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FCC" w:themeFill="accent5" w:themeFillTint="33"/>
      </w:tcPr>
    </w:tblStylePr>
    <w:tblStylePr w:type="band1Vert">
      <w:tblPr/>
      <w:tcPr>
        <w:shd w:val="clear" w:color="auto" w:fill="FED781" w:themeFill="accent5" w:themeFillTint="7F"/>
      </w:tcPr>
    </w:tblStylePr>
    <w:tblStylePr w:type="band1Horz">
      <w:tblPr/>
      <w:tcPr>
        <w:tcBorders>
          <w:insideH w:val="single" w:sz="6" w:space="0" w:color="FEB003" w:themeColor="accent5"/>
          <w:insideV w:val="single" w:sz="6" w:space="0" w:color="FEB003" w:themeColor="accent5"/>
        </w:tcBorders>
        <w:shd w:val="clear" w:color="auto" w:fill="FED781" w:themeFill="accent5"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603" w:themeColor="accent4"/>
        <w:left w:val="single" w:sz="8" w:space="0" w:color="FEC603" w:themeColor="accent4"/>
        <w:bottom w:val="single" w:sz="8" w:space="0" w:color="FEC603" w:themeColor="accent4"/>
        <w:right w:val="single" w:sz="8" w:space="0" w:color="FEC603" w:themeColor="accent4"/>
        <w:insideH w:val="single" w:sz="8" w:space="0" w:color="FEC603" w:themeColor="accent4"/>
        <w:insideV w:val="single" w:sz="8" w:space="0" w:color="FEC603" w:themeColor="accent4"/>
      </w:tblBorders>
    </w:tblPr>
    <w:tcPr>
      <w:shd w:val="clear" w:color="auto" w:fill="FEF0C0" w:themeFill="accent4" w:themeFillTint="3F"/>
    </w:tcPr>
    <w:tblStylePr w:type="firstRow">
      <w:rPr>
        <w:b/>
        <w:bCs/>
        <w:color w:val="000000" w:themeColor="text1"/>
      </w:rPr>
      <w:tblPr/>
      <w:tcPr>
        <w:shd w:val="clear" w:color="auto" w:fill="FFF9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3CC" w:themeFill="accent4" w:themeFillTint="33"/>
      </w:tcPr>
    </w:tblStylePr>
    <w:tblStylePr w:type="band1Vert">
      <w:tblPr/>
      <w:tcPr>
        <w:shd w:val="clear" w:color="auto" w:fill="FEE281" w:themeFill="accent4" w:themeFillTint="7F"/>
      </w:tcPr>
    </w:tblStylePr>
    <w:tblStylePr w:type="band1Horz">
      <w:tblPr/>
      <w:tcPr>
        <w:tcBorders>
          <w:insideH w:val="single" w:sz="6" w:space="0" w:color="FEC603" w:themeColor="accent4"/>
          <w:insideV w:val="single" w:sz="6" w:space="0" w:color="FEC603" w:themeColor="accent4"/>
        </w:tcBorders>
        <w:shd w:val="clear" w:color="auto" w:fill="FEE281" w:themeFill="accent4"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7A03" w:themeColor="accent3"/>
        <w:left w:val="single" w:sz="8" w:space="0" w:color="FE7A03" w:themeColor="accent3"/>
        <w:bottom w:val="single" w:sz="8" w:space="0" w:color="FE7A03" w:themeColor="accent3"/>
        <w:right w:val="single" w:sz="8" w:space="0" w:color="FE7A03" w:themeColor="accent3"/>
        <w:insideH w:val="single" w:sz="8" w:space="0" w:color="FE7A03" w:themeColor="accent3"/>
        <w:insideV w:val="single" w:sz="8" w:space="0" w:color="FE7A03" w:themeColor="accent3"/>
      </w:tblBorders>
    </w:tblPr>
    <w:tcPr>
      <w:shd w:val="clear" w:color="auto" w:fill="FEDDC0" w:themeFill="accent3" w:themeFillTint="3F"/>
    </w:tcPr>
    <w:tblStylePr w:type="firstRow">
      <w:rPr>
        <w:b/>
        <w:bCs/>
        <w:color w:val="000000" w:themeColor="text1"/>
      </w:rPr>
      <w:tblPr/>
      <w:tcPr>
        <w:shd w:val="clear" w:color="auto" w:fill="FFF1E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4CC" w:themeFill="accent3" w:themeFillTint="33"/>
      </w:tcPr>
    </w:tblStylePr>
    <w:tblStylePr w:type="band1Vert">
      <w:tblPr/>
      <w:tcPr>
        <w:shd w:val="clear" w:color="auto" w:fill="FEBC81" w:themeFill="accent3" w:themeFillTint="7F"/>
      </w:tcPr>
    </w:tblStylePr>
    <w:tblStylePr w:type="band1Horz">
      <w:tblPr/>
      <w:tcPr>
        <w:tcBorders>
          <w:insideH w:val="single" w:sz="6" w:space="0" w:color="FE7A03" w:themeColor="accent3"/>
          <w:insideV w:val="single" w:sz="6" w:space="0" w:color="FE7A03" w:themeColor="accent3"/>
        </w:tcBorders>
        <w:shd w:val="clear" w:color="auto" w:fill="FEBC81" w:themeFill="accent3"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1B1B0" w:themeColor="accent2"/>
        <w:left w:val="single" w:sz="8" w:space="0" w:color="B1B1B0" w:themeColor="accent2"/>
        <w:bottom w:val="single" w:sz="8" w:space="0" w:color="B1B1B0" w:themeColor="accent2"/>
        <w:right w:val="single" w:sz="8" w:space="0" w:color="B1B1B0" w:themeColor="accent2"/>
        <w:insideH w:val="single" w:sz="8" w:space="0" w:color="B1B1B0" w:themeColor="accent2"/>
        <w:insideV w:val="single" w:sz="8" w:space="0" w:color="B1B1B0"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7" w:themeFill="accent2" w:themeFillTint="7F"/>
      </w:tcPr>
    </w:tblStylePr>
    <w:tblStylePr w:type="band1Horz">
      <w:tblPr/>
      <w:tcPr>
        <w:tcBorders>
          <w:insideH w:val="single" w:sz="6" w:space="0" w:color="B1B1B0" w:themeColor="accent2"/>
          <w:insideV w:val="single" w:sz="6" w:space="0" w:color="B1B1B0" w:themeColor="accent2"/>
        </w:tcBorders>
        <w:shd w:val="clear" w:color="auto" w:fill="D8D8D7" w:themeFill="accent2"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E0776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B003" w:themeColor="accent1"/>
        <w:left w:val="single" w:sz="8" w:space="0" w:color="FEB003" w:themeColor="accent1"/>
        <w:bottom w:val="single" w:sz="8" w:space="0" w:color="FEB003" w:themeColor="accent1"/>
        <w:right w:val="single" w:sz="8" w:space="0" w:color="FEB003" w:themeColor="accent1"/>
        <w:insideH w:val="single" w:sz="8" w:space="0" w:color="FEB003" w:themeColor="accent1"/>
        <w:insideV w:val="single" w:sz="8" w:space="0" w:color="FEB003" w:themeColor="accent1"/>
      </w:tblBorders>
    </w:tblPr>
    <w:tcPr>
      <w:shd w:val="clear" w:color="auto" w:fill="FEEBC0" w:themeFill="accent1" w:themeFillTint="3F"/>
    </w:tcPr>
    <w:tblStylePr w:type="firstRow">
      <w:rPr>
        <w:b/>
        <w:bCs/>
        <w:color w:val="000000" w:themeColor="text1"/>
      </w:rPr>
      <w:tblPr/>
      <w:tcPr>
        <w:shd w:val="clear" w:color="auto" w:fill="FFF7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FCC" w:themeFill="accent1" w:themeFillTint="33"/>
      </w:tcPr>
    </w:tblStylePr>
    <w:tblStylePr w:type="band1Vert">
      <w:tblPr/>
      <w:tcPr>
        <w:shd w:val="clear" w:color="auto" w:fill="FED781" w:themeFill="accent1" w:themeFillTint="7F"/>
      </w:tcPr>
    </w:tblStylePr>
    <w:tblStylePr w:type="band1Horz">
      <w:tblPr/>
      <w:tcPr>
        <w:tcBorders>
          <w:insideH w:val="single" w:sz="6" w:space="0" w:color="FEB003" w:themeColor="accent1"/>
          <w:insideV w:val="single" w:sz="6" w:space="0" w:color="FEB003" w:themeColor="accent1"/>
        </w:tcBorders>
        <w:shd w:val="clear" w:color="auto" w:fill="FED781" w:themeFill="accent1" w:themeFillTint="7F"/>
      </w:tcPr>
    </w:tblStylePr>
    <w:tblStylePr w:type="nwCell">
      <w:tblPr/>
      <w:tcPr>
        <w:shd w:val="clear" w:color="auto" w:fill="FFFFFF" w:themeFill="background1"/>
      </w:tcPr>
    </w:tblStylePr>
  </w:style>
  <w:style w:type="table" w:styleId="Gemiddeldraster1-accent6">
    <w:name w:val="Medium Grid 1 Accent 6"/>
    <w:basedOn w:val="Standaardtabel"/>
    <w:uiPriority w:val="67"/>
    <w:rsid w:val="00E07762"/>
    <w:pPr>
      <w:spacing w:line="240" w:lineRule="auto"/>
    </w:pPr>
    <w:tblPr>
      <w:tblStyleRowBandSize w:val="1"/>
      <w:tblStyleColBandSize w:val="1"/>
      <w:tblBorders>
        <w:top w:val="single" w:sz="8" w:space="0" w:color="C4C4C4" w:themeColor="accent6" w:themeTint="BF"/>
        <w:left w:val="single" w:sz="8" w:space="0" w:color="C4C4C4" w:themeColor="accent6" w:themeTint="BF"/>
        <w:bottom w:val="single" w:sz="8" w:space="0" w:color="C4C4C4" w:themeColor="accent6" w:themeTint="BF"/>
        <w:right w:val="single" w:sz="8" w:space="0" w:color="C4C4C4" w:themeColor="accent6" w:themeTint="BF"/>
        <w:insideH w:val="single" w:sz="8" w:space="0" w:color="C4C4C4" w:themeColor="accent6" w:themeTint="BF"/>
        <w:insideV w:val="single" w:sz="8" w:space="0" w:color="C4C4C4" w:themeColor="accent6" w:themeTint="BF"/>
      </w:tblBorders>
    </w:tblPr>
    <w:tcPr>
      <w:shd w:val="clear" w:color="auto" w:fill="EBEBEB" w:themeFill="accent6" w:themeFillTint="3F"/>
    </w:tcPr>
    <w:tblStylePr w:type="firstRow">
      <w:rPr>
        <w:b/>
        <w:bCs/>
      </w:rPr>
    </w:tblStylePr>
    <w:tblStylePr w:type="lastRow">
      <w:rPr>
        <w:b/>
        <w:bCs/>
      </w:rPr>
      <w:tblPr/>
      <w:tcPr>
        <w:tcBorders>
          <w:top w:val="single" w:sz="18" w:space="0" w:color="C4C4C4" w:themeColor="accent6" w:themeTint="BF"/>
        </w:tcBorders>
      </w:tcPr>
    </w:tblStylePr>
    <w:tblStylePr w:type="firstCol">
      <w:rPr>
        <w:b/>
        <w:bCs/>
      </w:rPr>
    </w:tblStylePr>
    <w:tblStylePr w:type="lastCol">
      <w:rPr>
        <w:b/>
        <w:bCs/>
      </w:rPr>
    </w:tblStylePr>
    <w:tblStylePr w:type="band1Vert">
      <w:tblPr/>
      <w:tcPr>
        <w:shd w:val="clear" w:color="auto" w:fill="D8D8D8" w:themeFill="accent6" w:themeFillTint="7F"/>
      </w:tcPr>
    </w:tblStylePr>
    <w:tblStylePr w:type="band1Horz">
      <w:tblPr/>
      <w:tcPr>
        <w:shd w:val="clear" w:color="auto" w:fill="D8D8D8" w:themeFill="accent6" w:themeFillTint="7F"/>
      </w:tcPr>
    </w:tblStylePr>
  </w:style>
  <w:style w:type="table" w:styleId="Gemiddeldraster1-accent5">
    <w:name w:val="Medium Grid 1 Accent 5"/>
    <w:basedOn w:val="Standaardtabel"/>
    <w:uiPriority w:val="67"/>
    <w:rsid w:val="00E07762"/>
    <w:pPr>
      <w:spacing w:line="240" w:lineRule="auto"/>
    </w:pPr>
    <w:tblPr>
      <w:tblStyleRowBandSize w:val="1"/>
      <w:tblStyleColBandSize w:val="1"/>
      <w:tblBorders>
        <w:top w:val="single" w:sz="8" w:space="0" w:color="FEC342" w:themeColor="accent5" w:themeTint="BF"/>
        <w:left w:val="single" w:sz="8" w:space="0" w:color="FEC342" w:themeColor="accent5" w:themeTint="BF"/>
        <w:bottom w:val="single" w:sz="8" w:space="0" w:color="FEC342" w:themeColor="accent5" w:themeTint="BF"/>
        <w:right w:val="single" w:sz="8" w:space="0" w:color="FEC342" w:themeColor="accent5" w:themeTint="BF"/>
        <w:insideH w:val="single" w:sz="8" w:space="0" w:color="FEC342" w:themeColor="accent5" w:themeTint="BF"/>
        <w:insideV w:val="single" w:sz="8" w:space="0" w:color="FEC342" w:themeColor="accent5" w:themeTint="BF"/>
      </w:tblBorders>
    </w:tblPr>
    <w:tcPr>
      <w:shd w:val="clear" w:color="auto" w:fill="FEEBC0" w:themeFill="accent5" w:themeFillTint="3F"/>
    </w:tcPr>
    <w:tblStylePr w:type="firstRow">
      <w:rPr>
        <w:b/>
        <w:bCs/>
      </w:rPr>
    </w:tblStylePr>
    <w:tblStylePr w:type="lastRow">
      <w:rPr>
        <w:b/>
        <w:bCs/>
      </w:rPr>
      <w:tblPr/>
      <w:tcPr>
        <w:tcBorders>
          <w:top w:val="single" w:sz="18" w:space="0" w:color="FEC342" w:themeColor="accent5" w:themeTint="BF"/>
        </w:tcBorders>
      </w:tcPr>
    </w:tblStylePr>
    <w:tblStylePr w:type="firstCol">
      <w:rPr>
        <w:b/>
        <w:bCs/>
      </w:rPr>
    </w:tblStylePr>
    <w:tblStylePr w:type="lastCol">
      <w:rPr>
        <w:b/>
        <w:bCs/>
      </w:rPr>
    </w:tblStylePr>
    <w:tblStylePr w:type="band1Vert">
      <w:tblPr/>
      <w:tcPr>
        <w:shd w:val="clear" w:color="auto" w:fill="FED781" w:themeFill="accent5" w:themeFillTint="7F"/>
      </w:tcPr>
    </w:tblStylePr>
    <w:tblStylePr w:type="band1Horz">
      <w:tblPr/>
      <w:tcPr>
        <w:shd w:val="clear" w:color="auto" w:fill="FED781" w:themeFill="accent5" w:themeFillTint="7F"/>
      </w:tcPr>
    </w:tblStylePr>
  </w:style>
  <w:style w:type="table" w:styleId="Gemiddeldraster1-accent4">
    <w:name w:val="Medium Grid 1 Accent 4"/>
    <w:basedOn w:val="Standaardtabel"/>
    <w:uiPriority w:val="67"/>
    <w:rsid w:val="00E07762"/>
    <w:pPr>
      <w:spacing w:line="240" w:lineRule="auto"/>
    </w:pPr>
    <w:tblPr>
      <w:tblStyleRowBandSize w:val="1"/>
      <w:tblStyleColBandSize w:val="1"/>
      <w:tblBorders>
        <w:top w:val="single" w:sz="8" w:space="0" w:color="FED442" w:themeColor="accent4" w:themeTint="BF"/>
        <w:left w:val="single" w:sz="8" w:space="0" w:color="FED442" w:themeColor="accent4" w:themeTint="BF"/>
        <w:bottom w:val="single" w:sz="8" w:space="0" w:color="FED442" w:themeColor="accent4" w:themeTint="BF"/>
        <w:right w:val="single" w:sz="8" w:space="0" w:color="FED442" w:themeColor="accent4" w:themeTint="BF"/>
        <w:insideH w:val="single" w:sz="8" w:space="0" w:color="FED442" w:themeColor="accent4" w:themeTint="BF"/>
        <w:insideV w:val="single" w:sz="8" w:space="0" w:color="FED442" w:themeColor="accent4" w:themeTint="BF"/>
      </w:tblBorders>
    </w:tblPr>
    <w:tcPr>
      <w:shd w:val="clear" w:color="auto" w:fill="FEF0C0" w:themeFill="accent4" w:themeFillTint="3F"/>
    </w:tcPr>
    <w:tblStylePr w:type="firstRow">
      <w:rPr>
        <w:b/>
        <w:bCs/>
      </w:rPr>
    </w:tblStylePr>
    <w:tblStylePr w:type="lastRow">
      <w:rPr>
        <w:b/>
        <w:bCs/>
      </w:rPr>
      <w:tblPr/>
      <w:tcPr>
        <w:tcBorders>
          <w:top w:val="single" w:sz="18" w:space="0" w:color="FED442" w:themeColor="accent4" w:themeTint="BF"/>
        </w:tcBorders>
      </w:tcPr>
    </w:tblStylePr>
    <w:tblStylePr w:type="firstCol">
      <w:rPr>
        <w:b/>
        <w:bCs/>
      </w:rPr>
    </w:tblStylePr>
    <w:tblStylePr w:type="lastCol">
      <w:rPr>
        <w:b/>
        <w:bCs/>
      </w:rPr>
    </w:tblStylePr>
    <w:tblStylePr w:type="band1Vert">
      <w:tblPr/>
      <w:tcPr>
        <w:shd w:val="clear" w:color="auto" w:fill="FEE281" w:themeFill="accent4" w:themeFillTint="7F"/>
      </w:tcPr>
    </w:tblStylePr>
    <w:tblStylePr w:type="band1Horz">
      <w:tblPr/>
      <w:tcPr>
        <w:shd w:val="clear" w:color="auto" w:fill="FEE281" w:themeFill="accent4" w:themeFillTint="7F"/>
      </w:tcPr>
    </w:tblStylePr>
  </w:style>
  <w:style w:type="table" w:styleId="Gemiddeldraster1-accent3">
    <w:name w:val="Medium Grid 1 Accent 3"/>
    <w:basedOn w:val="Standaardtabel"/>
    <w:uiPriority w:val="67"/>
    <w:rsid w:val="00E07762"/>
    <w:pPr>
      <w:spacing w:line="240" w:lineRule="auto"/>
    </w:pPr>
    <w:tblPr>
      <w:tblStyleRowBandSize w:val="1"/>
      <w:tblStyleColBandSize w:val="1"/>
      <w:tblBorders>
        <w:top w:val="single" w:sz="8" w:space="0" w:color="FE9A42" w:themeColor="accent3" w:themeTint="BF"/>
        <w:left w:val="single" w:sz="8" w:space="0" w:color="FE9A42" w:themeColor="accent3" w:themeTint="BF"/>
        <w:bottom w:val="single" w:sz="8" w:space="0" w:color="FE9A42" w:themeColor="accent3" w:themeTint="BF"/>
        <w:right w:val="single" w:sz="8" w:space="0" w:color="FE9A42" w:themeColor="accent3" w:themeTint="BF"/>
        <w:insideH w:val="single" w:sz="8" w:space="0" w:color="FE9A42" w:themeColor="accent3" w:themeTint="BF"/>
        <w:insideV w:val="single" w:sz="8" w:space="0" w:color="FE9A42" w:themeColor="accent3" w:themeTint="BF"/>
      </w:tblBorders>
    </w:tblPr>
    <w:tcPr>
      <w:shd w:val="clear" w:color="auto" w:fill="FEDDC0" w:themeFill="accent3" w:themeFillTint="3F"/>
    </w:tcPr>
    <w:tblStylePr w:type="firstRow">
      <w:rPr>
        <w:b/>
        <w:bCs/>
      </w:rPr>
    </w:tblStylePr>
    <w:tblStylePr w:type="lastRow">
      <w:rPr>
        <w:b/>
        <w:bCs/>
      </w:rPr>
      <w:tblPr/>
      <w:tcPr>
        <w:tcBorders>
          <w:top w:val="single" w:sz="18" w:space="0" w:color="FE9A42" w:themeColor="accent3" w:themeTint="BF"/>
        </w:tcBorders>
      </w:tcPr>
    </w:tblStylePr>
    <w:tblStylePr w:type="firstCol">
      <w:rPr>
        <w:b/>
        <w:bCs/>
      </w:rPr>
    </w:tblStylePr>
    <w:tblStylePr w:type="lastCol">
      <w:rPr>
        <w:b/>
        <w:bCs/>
      </w:rPr>
    </w:tblStylePr>
    <w:tblStylePr w:type="band1Vert">
      <w:tblPr/>
      <w:tcPr>
        <w:shd w:val="clear" w:color="auto" w:fill="FEBC81" w:themeFill="accent3" w:themeFillTint="7F"/>
      </w:tcPr>
    </w:tblStylePr>
    <w:tblStylePr w:type="band1Horz">
      <w:tblPr/>
      <w:tcPr>
        <w:shd w:val="clear" w:color="auto" w:fill="FEBC81" w:themeFill="accent3" w:themeFillTint="7F"/>
      </w:tcPr>
    </w:tblStylePr>
  </w:style>
  <w:style w:type="table" w:styleId="Gemiddeldraster1-accent2">
    <w:name w:val="Medium Grid 1 Accent 2"/>
    <w:basedOn w:val="Standaardtabel"/>
    <w:uiPriority w:val="67"/>
    <w:rsid w:val="00E07762"/>
    <w:pPr>
      <w:spacing w:line="240" w:lineRule="auto"/>
    </w:pPr>
    <w:tblPr>
      <w:tblStyleRowBandSize w:val="1"/>
      <w:tblStyleColBandSize w:val="1"/>
      <w:tblBorders>
        <w:top w:val="single" w:sz="8" w:space="0" w:color="C4C4C3" w:themeColor="accent2" w:themeTint="BF"/>
        <w:left w:val="single" w:sz="8" w:space="0" w:color="C4C4C3" w:themeColor="accent2" w:themeTint="BF"/>
        <w:bottom w:val="single" w:sz="8" w:space="0" w:color="C4C4C3" w:themeColor="accent2" w:themeTint="BF"/>
        <w:right w:val="single" w:sz="8" w:space="0" w:color="C4C4C3" w:themeColor="accent2" w:themeTint="BF"/>
        <w:insideH w:val="single" w:sz="8" w:space="0" w:color="C4C4C3" w:themeColor="accent2" w:themeTint="BF"/>
        <w:insideV w:val="single" w:sz="8" w:space="0" w:color="C4C4C3"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4C4C3" w:themeColor="accent2" w:themeTint="BF"/>
        </w:tcBorders>
      </w:tcPr>
    </w:tblStylePr>
    <w:tblStylePr w:type="firstCol">
      <w:rPr>
        <w:b/>
        <w:bCs/>
      </w:rPr>
    </w:tblStylePr>
    <w:tblStylePr w:type="lastCol">
      <w:rPr>
        <w:b/>
        <w:bCs/>
      </w:rPr>
    </w:tblStylePr>
    <w:tblStylePr w:type="band1Vert">
      <w:tblPr/>
      <w:tcPr>
        <w:shd w:val="clear" w:color="auto" w:fill="D8D8D7" w:themeFill="accent2" w:themeFillTint="7F"/>
      </w:tcPr>
    </w:tblStylePr>
    <w:tblStylePr w:type="band1Horz">
      <w:tblPr/>
      <w:tcPr>
        <w:shd w:val="clear" w:color="auto" w:fill="D8D8D7" w:themeFill="accent2" w:themeFillTint="7F"/>
      </w:tcPr>
    </w:tblStylePr>
  </w:style>
  <w:style w:type="table" w:styleId="Gemiddeldraster1-accent1">
    <w:name w:val="Medium Grid 1 Accent 1"/>
    <w:basedOn w:val="Standaardtabel"/>
    <w:uiPriority w:val="67"/>
    <w:rsid w:val="00E07762"/>
    <w:pPr>
      <w:spacing w:line="240" w:lineRule="auto"/>
    </w:pPr>
    <w:tblPr>
      <w:tblStyleRowBandSize w:val="1"/>
      <w:tblStyleColBandSize w:val="1"/>
      <w:tblBorders>
        <w:top w:val="single" w:sz="8" w:space="0" w:color="FEC342" w:themeColor="accent1" w:themeTint="BF"/>
        <w:left w:val="single" w:sz="8" w:space="0" w:color="FEC342" w:themeColor="accent1" w:themeTint="BF"/>
        <w:bottom w:val="single" w:sz="8" w:space="0" w:color="FEC342" w:themeColor="accent1" w:themeTint="BF"/>
        <w:right w:val="single" w:sz="8" w:space="0" w:color="FEC342" w:themeColor="accent1" w:themeTint="BF"/>
        <w:insideH w:val="single" w:sz="8" w:space="0" w:color="FEC342" w:themeColor="accent1" w:themeTint="BF"/>
        <w:insideV w:val="single" w:sz="8" w:space="0" w:color="FEC342" w:themeColor="accent1" w:themeTint="BF"/>
      </w:tblBorders>
    </w:tblPr>
    <w:tcPr>
      <w:shd w:val="clear" w:color="auto" w:fill="FEEBC0" w:themeFill="accent1" w:themeFillTint="3F"/>
    </w:tcPr>
    <w:tblStylePr w:type="firstRow">
      <w:rPr>
        <w:b/>
        <w:bCs/>
      </w:rPr>
    </w:tblStylePr>
    <w:tblStylePr w:type="lastRow">
      <w:rPr>
        <w:b/>
        <w:bCs/>
      </w:rPr>
      <w:tblPr/>
      <w:tcPr>
        <w:tcBorders>
          <w:top w:val="single" w:sz="18" w:space="0" w:color="FEC342" w:themeColor="accent1" w:themeTint="BF"/>
        </w:tcBorders>
      </w:tcPr>
    </w:tblStylePr>
    <w:tblStylePr w:type="firstCol">
      <w:rPr>
        <w:b/>
        <w:bCs/>
      </w:rPr>
    </w:tblStylePr>
    <w:tblStylePr w:type="lastCol">
      <w:rPr>
        <w:b/>
        <w:bCs/>
      </w:rPr>
    </w:tblStylePr>
    <w:tblStylePr w:type="band1Vert">
      <w:tblPr/>
      <w:tcPr>
        <w:shd w:val="clear" w:color="auto" w:fill="FED781" w:themeFill="accent1" w:themeFillTint="7F"/>
      </w:tcPr>
    </w:tblStylePr>
    <w:tblStylePr w:type="band1Horz">
      <w:tblPr/>
      <w:tcPr>
        <w:shd w:val="clear" w:color="auto" w:fill="FED781" w:themeFill="accent1" w:themeFillTint="7F"/>
      </w:tcPr>
    </w:tblStylePr>
  </w:style>
  <w:style w:type="table" w:styleId="Donkerelijst-accent6">
    <w:name w:val="Dark List Accent 6"/>
    <w:basedOn w:val="Standaardtabel"/>
    <w:uiPriority w:val="70"/>
    <w:rsid w:val="00E07762"/>
    <w:pPr>
      <w:spacing w:line="240" w:lineRule="auto"/>
    </w:pPr>
    <w:rPr>
      <w:color w:val="FFFFFF" w:themeColor="background1"/>
    </w:rPr>
    <w:tblPr>
      <w:tblStyleRowBandSize w:val="1"/>
      <w:tblStyleColBandSize w:val="1"/>
    </w:tblPr>
    <w:tcPr>
      <w:shd w:val="clear" w:color="auto" w:fill="B1B1B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4848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48484" w:themeFill="accent6" w:themeFillShade="BF"/>
      </w:tcPr>
    </w:tblStylePr>
    <w:tblStylePr w:type="band1Vert">
      <w:tblPr/>
      <w:tcPr>
        <w:tcBorders>
          <w:top w:val="nil"/>
          <w:left w:val="nil"/>
          <w:bottom w:val="nil"/>
          <w:right w:val="nil"/>
          <w:insideH w:val="nil"/>
          <w:insideV w:val="nil"/>
        </w:tcBorders>
        <w:shd w:val="clear" w:color="auto" w:fill="848484" w:themeFill="accent6" w:themeFillShade="BF"/>
      </w:tcPr>
    </w:tblStylePr>
    <w:tblStylePr w:type="band1Horz">
      <w:tblPr/>
      <w:tcPr>
        <w:tcBorders>
          <w:top w:val="nil"/>
          <w:left w:val="nil"/>
          <w:bottom w:val="nil"/>
          <w:right w:val="nil"/>
          <w:insideH w:val="nil"/>
          <w:insideV w:val="nil"/>
        </w:tcBorders>
        <w:shd w:val="clear" w:color="auto" w:fill="848484" w:themeFill="accent6" w:themeFillShade="BF"/>
      </w:tcPr>
    </w:tblStylePr>
  </w:style>
  <w:style w:type="table" w:styleId="Donkerelijst-accent5">
    <w:name w:val="Dark List Accent 5"/>
    <w:basedOn w:val="Standaardtabel"/>
    <w:uiPriority w:val="70"/>
    <w:rsid w:val="00E07762"/>
    <w:pPr>
      <w:spacing w:line="240" w:lineRule="auto"/>
    </w:pPr>
    <w:rPr>
      <w:color w:val="FFFFFF" w:themeColor="background1"/>
    </w:rPr>
    <w:tblPr>
      <w:tblStyleRowBandSize w:val="1"/>
      <w:tblStyleColBandSize w:val="1"/>
    </w:tblPr>
    <w:tcPr>
      <w:shd w:val="clear" w:color="auto" w:fill="FEB00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7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83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8300" w:themeFill="accent5" w:themeFillShade="BF"/>
      </w:tcPr>
    </w:tblStylePr>
    <w:tblStylePr w:type="band1Vert">
      <w:tblPr/>
      <w:tcPr>
        <w:tcBorders>
          <w:top w:val="nil"/>
          <w:left w:val="nil"/>
          <w:bottom w:val="nil"/>
          <w:right w:val="nil"/>
          <w:insideH w:val="nil"/>
          <w:insideV w:val="nil"/>
        </w:tcBorders>
        <w:shd w:val="clear" w:color="auto" w:fill="BF8300" w:themeFill="accent5" w:themeFillShade="BF"/>
      </w:tcPr>
    </w:tblStylePr>
    <w:tblStylePr w:type="band1Horz">
      <w:tblPr/>
      <w:tcPr>
        <w:tcBorders>
          <w:top w:val="nil"/>
          <w:left w:val="nil"/>
          <w:bottom w:val="nil"/>
          <w:right w:val="nil"/>
          <w:insideH w:val="nil"/>
          <w:insideV w:val="nil"/>
        </w:tcBorders>
        <w:shd w:val="clear" w:color="auto" w:fill="BF8300" w:themeFill="accent5" w:themeFillShade="BF"/>
      </w:tcPr>
    </w:tblStylePr>
  </w:style>
  <w:style w:type="table" w:styleId="Donkerelijst-accent4">
    <w:name w:val="Dark List Accent 4"/>
    <w:basedOn w:val="Standaardtabel"/>
    <w:uiPriority w:val="70"/>
    <w:rsid w:val="00E07762"/>
    <w:pPr>
      <w:spacing w:line="240" w:lineRule="auto"/>
    </w:pPr>
    <w:rPr>
      <w:color w:val="FFFFFF" w:themeColor="background1"/>
    </w:rPr>
    <w:tblPr>
      <w:tblStyleRowBandSize w:val="1"/>
      <w:tblStyleColBandSize w:val="1"/>
    </w:tblPr>
    <w:tcPr>
      <w:shd w:val="clear" w:color="auto" w:fill="FEC60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2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94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9400" w:themeFill="accent4" w:themeFillShade="BF"/>
      </w:tcPr>
    </w:tblStylePr>
    <w:tblStylePr w:type="band1Vert">
      <w:tblPr/>
      <w:tcPr>
        <w:tcBorders>
          <w:top w:val="nil"/>
          <w:left w:val="nil"/>
          <w:bottom w:val="nil"/>
          <w:right w:val="nil"/>
          <w:insideH w:val="nil"/>
          <w:insideV w:val="nil"/>
        </w:tcBorders>
        <w:shd w:val="clear" w:color="auto" w:fill="BF9400" w:themeFill="accent4" w:themeFillShade="BF"/>
      </w:tcPr>
    </w:tblStylePr>
    <w:tblStylePr w:type="band1Horz">
      <w:tblPr/>
      <w:tcPr>
        <w:tcBorders>
          <w:top w:val="nil"/>
          <w:left w:val="nil"/>
          <w:bottom w:val="nil"/>
          <w:right w:val="nil"/>
          <w:insideH w:val="nil"/>
          <w:insideV w:val="nil"/>
        </w:tcBorders>
        <w:shd w:val="clear" w:color="auto" w:fill="BF9400" w:themeFill="accent4" w:themeFillShade="BF"/>
      </w:tcPr>
    </w:tblStylePr>
  </w:style>
  <w:style w:type="table" w:styleId="Donkerelijst-accent3">
    <w:name w:val="Dark List Accent 3"/>
    <w:basedOn w:val="Standaardtabel"/>
    <w:uiPriority w:val="70"/>
    <w:rsid w:val="00E07762"/>
    <w:pPr>
      <w:spacing w:line="240" w:lineRule="auto"/>
    </w:pPr>
    <w:rPr>
      <w:color w:val="FFFFFF" w:themeColor="background1"/>
    </w:rPr>
    <w:tblPr>
      <w:tblStyleRowBandSize w:val="1"/>
      <w:tblStyleColBandSize w:val="1"/>
    </w:tblPr>
    <w:tcPr>
      <w:shd w:val="clear" w:color="auto" w:fill="FE7A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3" w:themeFillShade="BF"/>
      </w:tcPr>
    </w:tblStylePr>
    <w:tblStylePr w:type="band1Vert">
      <w:tblPr/>
      <w:tcPr>
        <w:tcBorders>
          <w:top w:val="nil"/>
          <w:left w:val="nil"/>
          <w:bottom w:val="nil"/>
          <w:right w:val="nil"/>
          <w:insideH w:val="nil"/>
          <w:insideV w:val="nil"/>
        </w:tcBorders>
        <w:shd w:val="clear" w:color="auto" w:fill="BF5A00" w:themeFill="accent3" w:themeFillShade="BF"/>
      </w:tcPr>
    </w:tblStylePr>
    <w:tblStylePr w:type="band1Horz">
      <w:tblPr/>
      <w:tcPr>
        <w:tcBorders>
          <w:top w:val="nil"/>
          <w:left w:val="nil"/>
          <w:bottom w:val="nil"/>
          <w:right w:val="nil"/>
          <w:insideH w:val="nil"/>
          <w:insideV w:val="nil"/>
        </w:tcBorders>
        <w:shd w:val="clear" w:color="auto" w:fill="BF5A00" w:themeFill="accent3" w:themeFillShade="BF"/>
      </w:tcPr>
    </w:tblStylePr>
  </w:style>
  <w:style w:type="table" w:styleId="Donkerelijst-accent2">
    <w:name w:val="Dark List Accent 2"/>
    <w:basedOn w:val="Standaardtabel"/>
    <w:uiPriority w:val="70"/>
    <w:rsid w:val="00E07762"/>
    <w:pPr>
      <w:spacing w:line="240" w:lineRule="auto"/>
    </w:pPr>
    <w:rPr>
      <w:color w:val="FFFFFF" w:themeColor="background1"/>
    </w:rPr>
    <w:tblPr>
      <w:tblStyleRowBandSize w:val="1"/>
      <w:tblStyleColBandSize w:val="1"/>
    </w:tblPr>
    <w:tcPr>
      <w:shd w:val="clear" w:color="auto" w:fill="B1B1B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3" w:themeFill="accent2" w:themeFillShade="BF"/>
      </w:tcPr>
    </w:tblStylePr>
    <w:tblStylePr w:type="band1Vert">
      <w:tblPr/>
      <w:tcPr>
        <w:tcBorders>
          <w:top w:val="nil"/>
          <w:left w:val="nil"/>
          <w:bottom w:val="nil"/>
          <w:right w:val="nil"/>
          <w:insideH w:val="nil"/>
          <w:insideV w:val="nil"/>
        </w:tcBorders>
        <w:shd w:val="clear" w:color="auto" w:fill="858583" w:themeFill="accent2" w:themeFillShade="BF"/>
      </w:tcPr>
    </w:tblStylePr>
    <w:tblStylePr w:type="band1Horz">
      <w:tblPr/>
      <w:tcPr>
        <w:tcBorders>
          <w:top w:val="nil"/>
          <w:left w:val="nil"/>
          <w:bottom w:val="nil"/>
          <w:right w:val="nil"/>
          <w:insideH w:val="nil"/>
          <w:insideV w:val="nil"/>
        </w:tcBorders>
        <w:shd w:val="clear" w:color="auto" w:fill="858583" w:themeFill="accent2" w:themeFillShade="BF"/>
      </w:tcPr>
    </w:tblStylePr>
  </w:style>
  <w:style w:type="table" w:styleId="Donkerelijst-accent1">
    <w:name w:val="Dark List Accent 1"/>
    <w:basedOn w:val="Standaardtabel"/>
    <w:uiPriority w:val="70"/>
    <w:rsid w:val="00E07762"/>
    <w:pPr>
      <w:spacing w:line="240" w:lineRule="auto"/>
    </w:pPr>
    <w:rPr>
      <w:color w:val="FFFFFF" w:themeColor="background1"/>
    </w:rPr>
    <w:tblPr>
      <w:tblStyleRowBandSize w:val="1"/>
      <w:tblStyleColBandSize w:val="1"/>
    </w:tblPr>
    <w:tcPr>
      <w:shd w:val="clear" w:color="auto" w:fill="FEB00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7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F8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F8300" w:themeFill="accent1" w:themeFillShade="BF"/>
      </w:tcPr>
    </w:tblStylePr>
    <w:tblStylePr w:type="band1Vert">
      <w:tblPr/>
      <w:tcPr>
        <w:tcBorders>
          <w:top w:val="nil"/>
          <w:left w:val="nil"/>
          <w:bottom w:val="nil"/>
          <w:right w:val="nil"/>
          <w:insideH w:val="nil"/>
          <w:insideV w:val="nil"/>
        </w:tcBorders>
        <w:shd w:val="clear" w:color="auto" w:fill="BF8300" w:themeFill="accent1" w:themeFillShade="BF"/>
      </w:tcPr>
    </w:tblStylePr>
    <w:tblStylePr w:type="band1Horz">
      <w:tblPr/>
      <w:tcPr>
        <w:tcBorders>
          <w:top w:val="nil"/>
          <w:left w:val="nil"/>
          <w:bottom w:val="nil"/>
          <w:right w:val="nil"/>
          <w:insideH w:val="nil"/>
          <w:insideV w:val="nil"/>
        </w:tcBorders>
        <w:shd w:val="clear" w:color="auto" w:fill="BF8300" w:themeFill="accent1" w:themeFillShade="BF"/>
      </w:tcPr>
    </w:tblStylePr>
  </w:style>
  <w:style w:type="paragraph" w:styleId="Bibliografie">
    <w:name w:val="Bibliography"/>
    <w:basedOn w:val="ZsysbasisAtlant"/>
    <w:next w:val="BasistekstAtlant"/>
    <w:uiPriority w:val="98"/>
    <w:semiHidden/>
    <w:rsid w:val="00E07762"/>
  </w:style>
  <w:style w:type="paragraph" w:styleId="Citaat">
    <w:name w:val="Quote"/>
    <w:basedOn w:val="ZsysbasisAtlant"/>
    <w:next w:val="BasistekstAtlant"/>
    <w:link w:val="CitaatChar"/>
    <w:uiPriority w:val="98"/>
    <w:semiHidden/>
    <w:rsid w:val="00E07762"/>
    <w:rPr>
      <w:i/>
      <w:iCs/>
    </w:rPr>
  </w:style>
  <w:style w:type="character" w:customStyle="1" w:styleId="CitaatChar">
    <w:name w:val="Citaat Char"/>
    <w:basedOn w:val="Standaardalinea-lettertype"/>
    <w:link w:val="Citaat"/>
    <w:uiPriority w:val="29"/>
    <w:semiHidden/>
    <w:rsid w:val="00F33259"/>
    <w:rPr>
      <w:rFonts w:ascii="Maiandra GD" w:hAnsi="Maiandra GD" w:cs="Maiandra GD"/>
      <w:i/>
      <w:iCs/>
      <w:color w:val="000000" w:themeColor="text1"/>
      <w:sz w:val="18"/>
      <w:szCs w:val="18"/>
    </w:rPr>
  </w:style>
  <w:style w:type="paragraph" w:styleId="Duidelijkcitaat">
    <w:name w:val="Intense Quote"/>
    <w:basedOn w:val="ZsysbasisAtlant"/>
    <w:next w:val="BasistekstAtlant"/>
    <w:link w:val="DuidelijkcitaatChar"/>
    <w:uiPriority w:val="98"/>
    <w:semiHidden/>
    <w:rsid w:val="00F33259"/>
    <w:pPr>
      <w:spacing w:before="200" w:after="280"/>
      <w:ind w:left="936" w:right="936"/>
    </w:pPr>
    <w:rPr>
      <w:b/>
      <w:bCs/>
      <w:i/>
      <w:iCs/>
    </w:rPr>
  </w:style>
  <w:style w:type="character" w:customStyle="1" w:styleId="DuidelijkcitaatChar">
    <w:name w:val="Duidelijk citaat Char"/>
    <w:basedOn w:val="Standaardalinea-lettertype"/>
    <w:link w:val="Duidelijkcitaat"/>
    <w:uiPriority w:val="30"/>
    <w:semiHidden/>
    <w:rsid w:val="00F33259"/>
    <w:rPr>
      <w:rFonts w:ascii="Maiandra GD" w:hAnsi="Maiandra GD" w:cs="Maiandra GD"/>
      <w:b/>
      <w:bCs/>
      <w:i/>
      <w:iCs/>
      <w:sz w:val="18"/>
      <w:szCs w:val="18"/>
    </w:rPr>
  </w:style>
  <w:style w:type="character" w:styleId="Eindnootmarkering">
    <w:name w:val="endnote reference"/>
    <w:aliases w:val="Eindnootmarkering Atlant"/>
    <w:basedOn w:val="Standaardalinea-lettertype"/>
    <w:uiPriority w:val="4"/>
    <w:rsid w:val="00E07762"/>
    <w:rPr>
      <w:vertAlign w:val="superscript"/>
    </w:rPr>
  </w:style>
  <w:style w:type="paragraph" w:styleId="Geenafstand">
    <w:name w:val="No Spacing"/>
    <w:basedOn w:val="ZsysbasisAtlant"/>
    <w:next w:val="BasistekstAtlant"/>
    <w:uiPriority w:val="98"/>
    <w:semiHidden/>
    <w:rsid w:val="00D27D0E"/>
  </w:style>
  <w:style w:type="character" w:styleId="HTMLCode">
    <w:name w:val="HTML Code"/>
    <w:basedOn w:val="Standaardalinea-lettertype"/>
    <w:uiPriority w:val="98"/>
    <w:semiHidden/>
    <w:rsid w:val="00E07762"/>
    <w:rPr>
      <w:rFonts w:ascii="Consolas" w:hAnsi="Consolas"/>
      <w:sz w:val="20"/>
      <w:szCs w:val="20"/>
    </w:rPr>
  </w:style>
  <w:style w:type="character" w:styleId="HTMLDefinition">
    <w:name w:val="HTML Definition"/>
    <w:basedOn w:val="Standaardalinea-lettertype"/>
    <w:uiPriority w:val="98"/>
    <w:semiHidden/>
    <w:rsid w:val="00E07762"/>
    <w:rPr>
      <w:i/>
      <w:iCs/>
    </w:rPr>
  </w:style>
  <w:style w:type="character" w:styleId="HTMLVariable">
    <w:name w:val="HTML Variable"/>
    <w:basedOn w:val="Standaardalinea-lettertype"/>
    <w:uiPriority w:val="98"/>
    <w:semiHidden/>
    <w:rsid w:val="00E07762"/>
    <w:rPr>
      <w:i/>
      <w:iCs/>
    </w:rPr>
  </w:style>
  <w:style w:type="character" w:styleId="HTML-acroniem">
    <w:name w:val="HTML Acronym"/>
    <w:basedOn w:val="Standaardalinea-lettertype"/>
    <w:uiPriority w:val="98"/>
    <w:semiHidden/>
    <w:rsid w:val="00E07762"/>
  </w:style>
  <w:style w:type="character" w:styleId="HTML-citaat">
    <w:name w:val="HTML Cite"/>
    <w:basedOn w:val="Standaardalinea-lettertype"/>
    <w:uiPriority w:val="98"/>
    <w:semiHidden/>
    <w:rsid w:val="00E07762"/>
    <w:rPr>
      <w:i/>
      <w:iCs/>
    </w:rPr>
  </w:style>
  <w:style w:type="character" w:styleId="HTML-schrijfmachine">
    <w:name w:val="HTML Typewriter"/>
    <w:basedOn w:val="Standaardalinea-lettertype"/>
    <w:uiPriority w:val="98"/>
    <w:semiHidden/>
    <w:rsid w:val="00E07762"/>
    <w:rPr>
      <w:rFonts w:ascii="Consolas" w:hAnsi="Consolas"/>
      <w:sz w:val="20"/>
      <w:szCs w:val="20"/>
    </w:rPr>
  </w:style>
  <w:style w:type="character" w:styleId="HTML-toetsenbord">
    <w:name w:val="HTML Keyboard"/>
    <w:basedOn w:val="Standaardalinea-lettertype"/>
    <w:uiPriority w:val="98"/>
    <w:semiHidden/>
    <w:rsid w:val="00E07762"/>
    <w:rPr>
      <w:rFonts w:ascii="Consolas" w:hAnsi="Consolas"/>
      <w:sz w:val="20"/>
      <w:szCs w:val="20"/>
    </w:rPr>
  </w:style>
  <w:style w:type="character" w:styleId="HTML-voorbeeld">
    <w:name w:val="HTML Sample"/>
    <w:basedOn w:val="Standaardalinea-lettertype"/>
    <w:uiPriority w:val="98"/>
    <w:semiHidden/>
    <w:rsid w:val="00E07762"/>
    <w:rPr>
      <w:rFonts w:ascii="Consolas" w:hAnsi="Consolas"/>
      <w:sz w:val="24"/>
      <w:szCs w:val="24"/>
    </w:rPr>
  </w:style>
  <w:style w:type="paragraph" w:styleId="Kopvaninhoudsopgave">
    <w:name w:val="TOC Heading"/>
    <w:basedOn w:val="ZsysbasisAtlant"/>
    <w:next w:val="BasistekstAtlant"/>
    <w:uiPriority w:val="98"/>
    <w:semiHidden/>
    <w:unhideWhenUsed/>
    <w:rsid w:val="00FC3FA5"/>
    <w:pPr>
      <w:keepLines/>
      <w:spacing w:before="480"/>
    </w:pPr>
    <w:rPr>
      <w:rFonts w:asciiTheme="majorHAnsi" w:eastAsiaTheme="majorEastAsia" w:hAnsiTheme="majorHAnsi" w:cstheme="majorBidi"/>
      <w:sz w:val="28"/>
      <w:szCs w:val="28"/>
    </w:rPr>
  </w:style>
  <w:style w:type="paragraph" w:styleId="Lijstalinea">
    <w:name w:val="List Paragraph"/>
    <w:basedOn w:val="ZsysbasisAtlant"/>
    <w:next w:val="BasistekstAtlant"/>
    <w:uiPriority w:val="98"/>
    <w:semiHidden/>
    <w:rsid w:val="00E7078D"/>
    <w:pPr>
      <w:ind w:left="720"/>
    </w:pPr>
  </w:style>
  <w:style w:type="character" w:styleId="Nadruk">
    <w:name w:val="Emphasis"/>
    <w:basedOn w:val="Standaardalinea-lettertype"/>
    <w:uiPriority w:val="98"/>
    <w:semiHidden/>
    <w:rsid w:val="00E07762"/>
    <w:rPr>
      <w:i/>
      <w:iCs/>
    </w:rPr>
  </w:style>
  <w:style w:type="character" w:styleId="Regelnummer">
    <w:name w:val="line number"/>
    <w:basedOn w:val="Standaardalinea-lettertype"/>
    <w:uiPriority w:val="98"/>
    <w:semiHidden/>
    <w:rsid w:val="00E07762"/>
  </w:style>
  <w:style w:type="numbering" w:customStyle="1" w:styleId="KopnummeringAtlant">
    <w:name w:val="Kopnummering Atlant"/>
    <w:uiPriority w:val="4"/>
    <w:semiHidden/>
    <w:rsid w:val="00345315"/>
    <w:pPr>
      <w:numPr>
        <w:numId w:val="9"/>
      </w:numPr>
    </w:pPr>
  </w:style>
  <w:style w:type="paragraph" w:customStyle="1" w:styleId="ZsyseenpuntAtlant">
    <w:name w:val="Zsyseenpunt Atlant"/>
    <w:basedOn w:val="ZsysbasisAtlant"/>
    <w:uiPriority w:val="4"/>
    <w:semiHidden/>
    <w:rsid w:val="00756C31"/>
    <w:pPr>
      <w:spacing w:line="20" w:lineRule="exact"/>
    </w:pPr>
    <w:rPr>
      <w:sz w:val="2"/>
    </w:rPr>
  </w:style>
  <w:style w:type="paragraph" w:customStyle="1" w:styleId="ZsysbasisdocumentgegevensAtlant">
    <w:name w:val="Zsysbasisdocumentgegevens Atlant"/>
    <w:basedOn w:val="ZsysbasisAtlant"/>
    <w:next w:val="BasistekstAtlant"/>
    <w:uiPriority w:val="4"/>
    <w:semiHidden/>
    <w:rsid w:val="0020548B"/>
    <w:pPr>
      <w:spacing w:line="280" w:lineRule="exact"/>
    </w:pPr>
    <w:rPr>
      <w:noProof/>
    </w:rPr>
  </w:style>
  <w:style w:type="paragraph" w:customStyle="1" w:styleId="DocumentgegevenskopjeAtlant">
    <w:name w:val="Documentgegevens kopje Atlant"/>
    <w:basedOn w:val="ZsysbasisdocumentgegevensAtlant"/>
    <w:uiPriority w:val="4"/>
    <w:rsid w:val="00756C31"/>
    <w:rPr>
      <w:b/>
      <w:sz w:val="18"/>
    </w:rPr>
  </w:style>
  <w:style w:type="paragraph" w:customStyle="1" w:styleId="DocumentgegevensAtlant">
    <w:name w:val="Documentgegevens Atlant"/>
    <w:basedOn w:val="ZsysbasisdocumentgegevensAtlant"/>
    <w:uiPriority w:val="4"/>
    <w:rsid w:val="00756C31"/>
  </w:style>
  <w:style w:type="paragraph" w:customStyle="1" w:styleId="DocumentgegevensdatumAtlant">
    <w:name w:val="Documentgegevens datum Atlant"/>
    <w:basedOn w:val="ZsysbasisdocumentgegevensAtlant"/>
    <w:uiPriority w:val="4"/>
    <w:rsid w:val="00756C31"/>
  </w:style>
  <w:style w:type="paragraph" w:customStyle="1" w:styleId="DocumentgegevensonderwerpAtlant">
    <w:name w:val="Documentgegevens onderwerp Atlant"/>
    <w:basedOn w:val="ZsysbasisdocumentgegevensAtlant"/>
    <w:uiPriority w:val="4"/>
    <w:rsid w:val="00C87372"/>
    <w:rPr>
      <w:noProof w:val="0"/>
    </w:rPr>
  </w:style>
  <w:style w:type="paragraph" w:customStyle="1" w:styleId="DocumentgegevenskenmerkAtlant">
    <w:name w:val="Documentgegevens kenmerk Atlant"/>
    <w:basedOn w:val="ZsysbasisdocumentgegevensAtlant"/>
    <w:uiPriority w:val="4"/>
    <w:rsid w:val="00756C31"/>
  </w:style>
  <w:style w:type="paragraph" w:customStyle="1" w:styleId="PaginanummerAtlant">
    <w:name w:val="Paginanummer Atlant"/>
    <w:basedOn w:val="ZsysbasisdocumentgegevensAtlant"/>
    <w:uiPriority w:val="4"/>
    <w:rsid w:val="00E334BB"/>
  </w:style>
  <w:style w:type="paragraph" w:customStyle="1" w:styleId="AfzendergegevensAtlant">
    <w:name w:val="Afzendergegevens Atlant"/>
    <w:basedOn w:val="ZsysbasisdocumentgegevensAtlant"/>
    <w:uiPriority w:val="4"/>
    <w:rsid w:val="00EA663F"/>
    <w:rPr>
      <w:color w:val="auto"/>
      <w:spacing w:val="5"/>
      <w:sz w:val="18"/>
    </w:rPr>
  </w:style>
  <w:style w:type="paragraph" w:customStyle="1" w:styleId="AfzendergegevenskopjeAtlant">
    <w:name w:val="Afzendergegevens kopje Atlant"/>
    <w:basedOn w:val="ZsysbasisdocumentgegevensAtlant"/>
    <w:uiPriority w:val="4"/>
    <w:rsid w:val="00135E7B"/>
  </w:style>
  <w:style w:type="numbering" w:customStyle="1" w:styleId="OpsommingtekenAtlant">
    <w:name w:val="Opsomming teken Atlant"/>
    <w:uiPriority w:val="4"/>
    <w:semiHidden/>
    <w:rsid w:val="00AD44F1"/>
    <w:pPr>
      <w:numPr>
        <w:numId w:val="10"/>
      </w:numPr>
    </w:pPr>
  </w:style>
  <w:style w:type="paragraph" w:customStyle="1" w:styleId="AlineavoorafbeeldingAtlant">
    <w:name w:val="Alinea voor afbeelding Atlant"/>
    <w:basedOn w:val="ZsysbasisAtlant"/>
    <w:next w:val="BasistekstAtlant"/>
    <w:uiPriority w:val="4"/>
    <w:qFormat/>
    <w:rsid w:val="00BB239A"/>
  </w:style>
  <w:style w:type="paragraph" w:customStyle="1" w:styleId="TitelAtlant">
    <w:name w:val="Titel Atlant"/>
    <w:basedOn w:val="ZsysbasisAtlant"/>
    <w:uiPriority w:val="4"/>
    <w:qFormat/>
    <w:rsid w:val="000E1539"/>
    <w:pPr>
      <w:keepLines/>
    </w:pPr>
  </w:style>
  <w:style w:type="paragraph" w:customStyle="1" w:styleId="SubtitelAtlant">
    <w:name w:val="Subtitel Atlant"/>
    <w:basedOn w:val="ZsysbasisAtlant"/>
    <w:uiPriority w:val="4"/>
    <w:qFormat/>
    <w:rsid w:val="000E1539"/>
    <w:pPr>
      <w:keepLines/>
    </w:pPr>
  </w:style>
  <w:style w:type="numbering" w:customStyle="1" w:styleId="BijlagenummeringAtlant">
    <w:name w:val="Bijlagenummering Atlant"/>
    <w:uiPriority w:val="4"/>
    <w:semiHidden/>
    <w:rsid w:val="00345315"/>
    <w:pPr>
      <w:numPr>
        <w:numId w:val="11"/>
      </w:numPr>
    </w:pPr>
  </w:style>
  <w:style w:type="paragraph" w:customStyle="1" w:styleId="Bijlagekop1Atlant">
    <w:name w:val="Bijlage kop 1 Atlant"/>
    <w:basedOn w:val="ZsysbasisAtlant"/>
    <w:next w:val="BasistekstAtlant"/>
    <w:uiPriority w:val="4"/>
    <w:qFormat/>
    <w:rsid w:val="00345315"/>
    <w:pPr>
      <w:keepNext/>
      <w:keepLines/>
      <w:numPr>
        <w:numId w:val="25"/>
      </w:numPr>
      <w:tabs>
        <w:tab w:val="left" w:pos="709"/>
      </w:tabs>
      <w:spacing w:before="280"/>
      <w:outlineLvl w:val="0"/>
    </w:pPr>
    <w:rPr>
      <w:b/>
      <w:bCs/>
      <w:szCs w:val="32"/>
    </w:rPr>
  </w:style>
  <w:style w:type="paragraph" w:customStyle="1" w:styleId="Bijlagekop2Atlant">
    <w:name w:val="Bijlage kop 2 Atlant"/>
    <w:basedOn w:val="ZsysbasisAtlant"/>
    <w:next w:val="BasistekstAtlant"/>
    <w:uiPriority w:val="4"/>
    <w:qFormat/>
    <w:rsid w:val="00345315"/>
    <w:pPr>
      <w:keepNext/>
      <w:keepLines/>
      <w:numPr>
        <w:ilvl w:val="1"/>
        <w:numId w:val="25"/>
      </w:numPr>
      <w:spacing w:before="280"/>
      <w:outlineLvl w:val="1"/>
    </w:pPr>
    <w:rPr>
      <w:b/>
      <w:bCs/>
      <w:iCs/>
      <w:szCs w:val="28"/>
    </w:rPr>
  </w:style>
  <w:style w:type="paragraph" w:styleId="Onderwerpvanopmerking">
    <w:name w:val="annotation subject"/>
    <w:basedOn w:val="ZsysbasisAtlant"/>
    <w:next w:val="BasistekstAtlant"/>
    <w:link w:val="OnderwerpvanopmerkingChar"/>
    <w:uiPriority w:val="98"/>
    <w:semiHidden/>
    <w:rsid w:val="00E7078D"/>
    <w:rPr>
      <w:b/>
      <w:bCs/>
      <w:szCs w:val="20"/>
    </w:rPr>
  </w:style>
  <w:style w:type="character" w:customStyle="1" w:styleId="OnderwerpvanopmerkingChar">
    <w:name w:val="Onderwerp van opmerking Char"/>
    <w:basedOn w:val="TekstopmerkingChar"/>
    <w:link w:val="Onderwerpvanopmerking"/>
    <w:rsid w:val="00E7078D"/>
    <w:rPr>
      <w:rFonts w:asciiTheme="minorHAnsi" w:hAnsiTheme="minorHAnsi" w:cs="Maiandra GD"/>
      <w:b/>
      <w:bCs/>
      <w:color w:val="000000" w:themeColor="text1"/>
      <w:spacing w:val="4"/>
      <w:sz w:val="18"/>
      <w:szCs w:val="18"/>
    </w:rPr>
  </w:style>
  <w:style w:type="character" w:customStyle="1" w:styleId="Plattetekst2Char">
    <w:name w:val="Platte tekst 2 Char"/>
    <w:basedOn w:val="Standaardalinea-lettertype"/>
    <w:link w:val="Plattetekst2"/>
    <w:rsid w:val="00E7078D"/>
    <w:rPr>
      <w:rFonts w:ascii="Maiandra GD" w:hAnsi="Maiandra GD" w:cs="Maiandra GD"/>
      <w:sz w:val="18"/>
      <w:szCs w:val="18"/>
    </w:rPr>
  </w:style>
  <w:style w:type="character" w:customStyle="1" w:styleId="PlattetekstChar">
    <w:name w:val="Platte tekst Char"/>
    <w:basedOn w:val="ZsysbasisAtlantChar"/>
    <w:link w:val="Plattetekst"/>
    <w:semiHidden/>
    <w:rsid w:val="00E7078D"/>
    <w:rPr>
      <w:rFonts w:asciiTheme="minorHAnsi" w:hAnsiTheme="minorHAnsi" w:cs="Maiandra GD"/>
      <w:color w:val="000000" w:themeColor="text1"/>
      <w:spacing w:val="4"/>
      <w:sz w:val="18"/>
      <w:szCs w:val="18"/>
    </w:rPr>
  </w:style>
  <w:style w:type="character" w:customStyle="1" w:styleId="Platteteksteersteinspringing2Char">
    <w:name w:val="Platte tekst eerste inspringing 2 Char"/>
    <w:basedOn w:val="PlattetekstinspringenChar"/>
    <w:link w:val="Platteteksteersteinspringing2"/>
    <w:rsid w:val="00E7078D"/>
    <w:rPr>
      <w:rFonts w:ascii="Maiandra GD" w:hAnsi="Maiandra GD" w:cs="Maiandra GD"/>
      <w:sz w:val="18"/>
      <w:szCs w:val="18"/>
    </w:rPr>
  </w:style>
  <w:style w:type="paragraph" w:styleId="Plattetekstinspringen2">
    <w:name w:val="Body Text Indent 2"/>
    <w:basedOn w:val="ZsysbasisAtlant"/>
    <w:next w:val="BasistekstAtlant"/>
    <w:link w:val="Plattetekstinspringen2Char"/>
    <w:uiPriority w:val="3"/>
    <w:semiHidden/>
    <w:rsid w:val="00E7078D"/>
    <w:pPr>
      <w:ind w:left="284"/>
    </w:pPr>
  </w:style>
  <w:style w:type="character" w:customStyle="1" w:styleId="Plattetekstinspringen2Char">
    <w:name w:val="Platte tekst inspringen 2 Char"/>
    <w:basedOn w:val="Standaardalinea-lettertype"/>
    <w:link w:val="Plattetekstinspringen2"/>
    <w:rsid w:val="00E7078D"/>
    <w:rPr>
      <w:rFonts w:ascii="Maiandra GD" w:hAnsi="Maiandra GD" w:cs="Maiandra GD"/>
      <w:sz w:val="18"/>
      <w:szCs w:val="18"/>
    </w:rPr>
  </w:style>
  <w:style w:type="paragraph" w:styleId="Plattetekstinspringen3">
    <w:name w:val="Body Text Indent 3"/>
    <w:basedOn w:val="ZsysbasisAtlant"/>
    <w:next w:val="BasistekstAtlant"/>
    <w:link w:val="Plattetekstinspringen3Char"/>
    <w:uiPriority w:val="3"/>
    <w:semiHidden/>
    <w:rsid w:val="00E7078D"/>
    <w:pPr>
      <w:ind w:left="284"/>
    </w:pPr>
    <w:rPr>
      <w:szCs w:val="16"/>
    </w:rPr>
  </w:style>
  <w:style w:type="character" w:customStyle="1" w:styleId="Plattetekstinspringen3Char">
    <w:name w:val="Platte tekst inspringen 3 Char"/>
    <w:basedOn w:val="Standaardalinea-lettertype"/>
    <w:link w:val="Plattetekstinspringen3"/>
    <w:rsid w:val="00E7078D"/>
    <w:rPr>
      <w:rFonts w:ascii="Maiandra GD" w:hAnsi="Maiandra GD" w:cs="Maiandra GD"/>
      <w:sz w:val="18"/>
      <w:szCs w:val="16"/>
    </w:rPr>
  </w:style>
  <w:style w:type="paragraph" w:styleId="Lijstmetafbeeldingen">
    <w:name w:val="table of figures"/>
    <w:basedOn w:val="Standaard"/>
    <w:next w:val="Standaard"/>
    <w:uiPriority w:val="98"/>
    <w:semiHidden/>
    <w:rsid w:val="00DD2A9E"/>
  </w:style>
  <w:style w:type="table" w:customStyle="1" w:styleId="TabelzonderopmaakAtlant">
    <w:name w:val="Tabel zonder opmaak Atlant"/>
    <w:basedOn w:val="Standaardtabel"/>
    <w:uiPriority w:val="99"/>
    <w:qFormat/>
    <w:rsid w:val="00D16E87"/>
    <w:pPr>
      <w:spacing w:line="240" w:lineRule="auto"/>
    </w:pPr>
    <w:tblPr>
      <w:tblCellMar>
        <w:left w:w="0" w:type="dxa"/>
        <w:right w:w="0" w:type="dxa"/>
      </w:tblCellMar>
    </w:tblPr>
  </w:style>
  <w:style w:type="paragraph" w:customStyle="1" w:styleId="ZsysbasistocAtlant">
    <w:name w:val="Zsysbasistoc Atlant"/>
    <w:basedOn w:val="ZsysbasisAtlant"/>
    <w:next w:val="BasistekstAtlant"/>
    <w:uiPriority w:val="4"/>
    <w:semiHidden/>
    <w:rsid w:val="00364B2C"/>
    <w:pPr>
      <w:ind w:left="709" w:right="567" w:hanging="709"/>
    </w:pPr>
  </w:style>
  <w:style w:type="numbering" w:customStyle="1" w:styleId="AgendapuntlijstAtlant">
    <w:name w:val="Agendapunt (lijst) Atlant"/>
    <w:uiPriority w:val="4"/>
    <w:semiHidden/>
    <w:rsid w:val="001C6232"/>
    <w:pPr>
      <w:numPr>
        <w:numId w:val="22"/>
      </w:numPr>
    </w:pPr>
  </w:style>
  <w:style w:type="paragraph" w:customStyle="1" w:styleId="AgendapuntAtlant">
    <w:name w:val="Agendapunt Atlant"/>
    <w:basedOn w:val="ZsysbasisAtlant"/>
    <w:uiPriority w:val="4"/>
    <w:rsid w:val="001C6232"/>
    <w:pPr>
      <w:numPr>
        <w:numId w:val="23"/>
      </w:numPr>
    </w:pPr>
  </w:style>
  <w:style w:type="paragraph" w:customStyle="1" w:styleId="ZsysbasistabeltekstAtlant">
    <w:name w:val="Zsysbasistabeltekst Atlant"/>
    <w:basedOn w:val="ZsysbasisAtlant"/>
    <w:next w:val="TabeltekstAtlant"/>
    <w:uiPriority w:val="4"/>
    <w:semiHidden/>
    <w:rsid w:val="00312D26"/>
  </w:style>
  <w:style w:type="paragraph" w:customStyle="1" w:styleId="TabeltekstAtlant">
    <w:name w:val="Tabeltekst Atlant"/>
    <w:basedOn w:val="ZsysbasistabeltekstAtlant"/>
    <w:uiPriority w:val="4"/>
    <w:rsid w:val="00312D26"/>
  </w:style>
  <w:style w:type="paragraph" w:customStyle="1" w:styleId="TabelkopjeAtlant">
    <w:name w:val="Tabelkopje Atlant"/>
    <w:basedOn w:val="ZsysbasistabeltekstAtlant"/>
    <w:next w:val="TabeltekstAtlant"/>
    <w:uiPriority w:val="4"/>
    <w:rsid w:val="00312D26"/>
  </w:style>
  <w:style w:type="paragraph" w:customStyle="1" w:styleId="DocumentnaamAtlant">
    <w:name w:val="Documentnaam Atlant"/>
    <w:basedOn w:val="ZsysbasisAtlant"/>
    <w:next w:val="BasistekstAtlant"/>
    <w:uiPriority w:val="4"/>
    <w:rsid w:val="00B30352"/>
    <w:pPr>
      <w:spacing w:line="400" w:lineRule="exact"/>
    </w:pPr>
    <w:rPr>
      <w:b/>
      <w:sz w:val="32"/>
    </w:rPr>
  </w:style>
  <w:style w:type="character" w:customStyle="1" w:styleId="AfzendergegevensttekenopmaakvetAtlant">
    <w:name w:val="Afzendergegevenst tekenopmaak vet Atlant"/>
    <w:basedOn w:val="Standaardalinea-lettertype"/>
    <w:uiPriority w:val="4"/>
    <w:rsid w:val="00EA663F"/>
    <w:rPr>
      <w:b/>
      <w:spacing w:val="6"/>
    </w:rPr>
  </w:style>
  <w:style w:type="character" w:customStyle="1" w:styleId="AfzendergegevenstekenopmaakkapitaalAtlant">
    <w:name w:val="Afzendergegevens tekenopmaak kapitaal Atlant"/>
    <w:basedOn w:val="AfzendergegevensttekenopmaakvetAtlant"/>
    <w:uiPriority w:val="4"/>
    <w:rsid w:val="006A3BE2"/>
    <w:rPr>
      <w:b/>
      <w:caps/>
      <w:smallCaps w:val="0"/>
      <w:spacing w:val="18"/>
      <w:sz w:val="13"/>
    </w:rPr>
  </w:style>
  <w:style w:type="character" w:styleId="Onopgelostemelding">
    <w:name w:val="Unresolved Mention"/>
    <w:basedOn w:val="Standaardalinea-lettertype"/>
    <w:uiPriority w:val="99"/>
    <w:semiHidden/>
    <w:unhideWhenUsed/>
    <w:rsid w:val="00EA5D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09880">
      <w:bodyDiv w:val="1"/>
      <w:marLeft w:val="0"/>
      <w:marRight w:val="0"/>
      <w:marTop w:val="0"/>
      <w:marBottom w:val="0"/>
      <w:divBdr>
        <w:top w:val="none" w:sz="0" w:space="0" w:color="auto"/>
        <w:left w:val="none" w:sz="0" w:space="0" w:color="auto"/>
        <w:bottom w:val="none" w:sz="0" w:space="0" w:color="auto"/>
        <w:right w:val="none" w:sz="0" w:space="0" w:color="auto"/>
      </w:divBdr>
    </w:div>
    <w:div w:id="624894074">
      <w:bodyDiv w:val="1"/>
      <w:marLeft w:val="0"/>
      <w:marRight w:val="0"/>
      <w:marTop w:val="0"/>
      <w:marBottom w:val="0"/>
      <w:divBdr>
        <w:top w:val="none" w:sz="0" w:space="0" w:color="auto"/>
        <w:left w:val="none" w:sz="0" w:space="0" w:color="auto"/>
        <w:bottom w:val="none" w:sz="0" w:space="0" w:color="auto"/>
        <w:right w:val="none" w:sz="0" w:space="0" w:color="auto"/>
      </w:divBdr>
    </w:div>
    <w:div w:id="1385711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leuren Atlant">
      <a:dk1>
        <a:sysClr val="windowText" lastClr="000000"/>
      </a:dk1>
      <a:lt1>
        <a:sysClr val="window" lastClr="FFFFFF"/>
      </a:lt1>
      <a:dk2>
        <a:srgbClr val="000000"/>
      </a:dk2>
      <a:lt2>
        <a:srgbClr val="FFFFFF"/>
      </a:lt2>
      <a:accent1>
        <a:srgbClr val="FEB003"/>
      </a:accent1>
      <a:accent2>
        <a:srgbClr val="B1B1B0"/>
      </a:accent2>
      <a:accent3>
        <a:srgbClr val="FE7A03"/>
      </a:accent3>
      <a:accent4>
        <a:srgbClr val="FEC603"/>
      </a:accent4>
      <a:accent5>
        <a:srgbClr val="FEB003"/>
      </a:accent5>
      <a:accent6>
        <a:srgbClr val="B1B1B1"/>
      </a:accent6>
      <a:hlink>
        <a:srgbClr val="000000"/>
      </a:hlink>
      <a:folHlink>
        <a:srgbClr val="000000"/>
      </a:folHlink>
    </a:clrScheme>
    <a:fontScheme name="Lettertypen Atlant">
      <a:majorFont>
        <a:latin typeface="Corbel"/>
        <a:ea typeface=""/>
        <a:cs typeface=""/>
      </a:majorFont>
      <a:minorFont>
        <a:latin typeface="Corbel"/>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4C961FB509AC409F8E120CAC5A29E8" ma:contentTypeVersion="15" ma:contentTypeDescription="Een nieuw document maken." ma:contentTypeScope="" ma:versionID="41811887cfa3dfe74f563606889f0aad">
  <xsd:schema xmlns:xsd="http://www.w3.org/2001/XMLSchema" xmlns:xs="http://www.w3.org/2001/XMLSchema" xmlns:p="http://schemas.microsoft.com/office/2006/metadata/properties" xmlns:ns2="efffd2b9-a468-4e3c-94c7-3304e3a8e49e" xmlns:ns3="922de3e5-d68f-45d7-955d-5a13c34947cd" targetNamespace="http://schemas.microsoft.com/office/2006/metadata/properties" ma:root="true" ma:fieldsID="f967575cb1526494ac68b8aea69e5beb" ns2:_="" ns3:_="">
    <xsd:import namespace="efffd2b9-a468-4e3c-94c7-3304e3a8e49e"/>
    <xsd:import namespace="922de3e5-d68f-45d7-955d-5a13c34947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fd2b9-a468-4e3c-94c7-3304e3a8e4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48edab16-522e-427c-9f4f-c7a38c48e06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2de3e5-d68f-45d7-955d-5a13c34947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1db78c0-7498-4cdb-a157-9160e17fddae}" ma:internalName="TaxCatchAll" ma:showField="CatchAllData" ma:web="922de3e5-d68f-45d7-955d-5a13c34947c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22de3e5-d68f-45d7-955d-5a13c34947cd" xsi:nil="true"/>
    <lcf76f155ced4ddcb4097134ff3c332f xmlns="efffd2b9-a468-4e3c-94c7-3304e3a8e49e">
      <Terms xmlns="http://schemas.microsoft.com/office/infopath/2007/PartnerControls"/>
    </lcf76f155ced4ddcb4097134ff3c332f>
    <SharedWithUsers xmlns="922de3e5-d68f-45d7-955d-5a13c34947cd">
      <UserInfo>
        <DisplayName>Bernou Van der Wiel</DisplayName>
        <AccountId>89</AccountId>
        <AccountType/>
      </UserInfo>
      <UserInfo>
        <DisplayName>Lisanne Stadig</DisplayName>
        <AccountId>13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ju xmlns="http://www.joulesunlimited.com/ccmappings">
  <Datum/>
  <Kenmerk/>
</ju>
</file>

<file path=customXml/itemProps1.xml><?xml version="1.0" encoding="utf-8"?>
<ds:datastoreItem xmlns:ds="http://schemas.openxmlformats.org/officeDocument/2006/customXml" ds:itemID="{C4F9F3CE-0621-4E83-B818-E582B81BEB24}">
  <ds:schemaRefs>
    <ds:schemaRef ds:uri="http://schemas.openxmlformats.org/officeDocument/2006/bibliography"/>
  </ds:schemaRefs>
</ds:datastoreItem>
</file>

<file path=customXml/itemProps2.xml><?xml version="1.0" encoding="utf-8"?>
<ds:datastoreItem xmlns:ds="http://schemas.openxmlformats.org/officeDocument/2006/customXml" ds:itemID="{9F76DDF2-B3CB-4417-827F-5ACDCA76F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fd2b9-a468-4e3c-94c7-3304e3a8e49e"/>
    <ds:schemaRef ds:uri="922de3e5-d68f-45d7-955d-5a13c34947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5D4900-3A92-4C5D-851C-2411FF236755}">
  <ds:schemaRefs>
    <ds:schemaRef ds:uri="http://schemas.microsoft.com/office/2006/metadata/properties"/>
    <ds:schemaRef ds:uri="http://schemas.microsoft.com/office/infopath/2007/PartnerControls"/>
    <ds:schemaRef ds:uri="922de3e5-d68f-45d7-955d-5a13c34947cd"/>
    <ds:schemaRef ds:uri="efffd2b9-a468-4e3c-94c7-3304e3a8e49e"/>
  </ds:schemaRefs>
</ds:datastoreItem>
</file>

<file path=customXml/itemProps4.xml><?xml version="1.0" encoding="utf-8"?>
<ds:datastoreItem xmlns:ds="http://schemas.openxmlformats.org/officeDocument/2006/customXml" ds:itemID="{D0A902F3-D6A0-4EF7-BBEC-82DA90DF48A0}">
  <ds:schemaRefs>
    <ds:schemaRef ds:uri="http://schemas.microsoft.com/sharepoint/v3/contenttype/forms"/>
  </ds:schemaRefs>
</ds:datastoreItem>
</file>

<file path=customXml/itemProps5.xml><?xml version="1.0" encoding="utf-8"?>
<ds:datastoreItem xmlns:ds="http://schemas.openxmlformats.org/officeDocument/2006/customXml" ds:itemID="{40B38FF1-079F-4F89-A25A-6FA243A9E002}">
  <ds:schemaRefs>
    <ds:schemaRef ds:uri="http://www.joulesunlimited.com/ccmapping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3</Pages>
  <Words>1309</Words>
  <Characters>7205</Characters>
  <Application>Microsoft Office Word</Application>
  <DocSecurity>0</DocSecurity>
  <Lines>60</Lines>
  <Paragraphs>16</Paragraphs>
  <ScaleCrop>false</ScaleCrop>
  <Company/>
  <LinksUpToDate>false</LinksUpToDate>
  <CharactersWithSpaces>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Stadig</dc:creator>
  <cp:keywords/>
  <dc:description/>
  <cp:lastModifiedBy>Lisanne Stadig</cp:lastModifiedBy>
  <cp:revision>84</cp:revision>
  <cp:lastPrinted>2009-10-06T11:51:00Z</cp:lastPrinted>
  <dcterms:created xsi:type="dcterms:W3CDTF">2024-01-24T12:15:00Z</dcterms:created>
  <dcterms:modified xsi:type="dcterms:W3CDTF">2024-02-13T16:02:00Z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0x010100434C961FB509AC409F8E120CAC5A29E8</vt:lpwstr>
  </property>
  <property fmtid="{D5CDD505-2E9C-101B-9397-08002B2CF9AE}" pid="3" name="MediaServiceImageTags">
    <vt:lpwstr/>
  </property>
</Properties>
</file>